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7A" w:rsidRDefault="008A7B7A" w:rsidP="005C1A50">
      <w:pPr>
        <w:pStyle w:val="13"/>
        <w:jc w:val="both"/>
      </w:pPr>
      <w:bookmarkStart w:id="0" w:name="_GoBack"/>
      <w:bookmarkEnd w:id="0"/>
      <w:r>
        <w:t>Дислексия и дисграфия: что это такое?</w:t>
      </w:r>
    </w:p>
    <w:p w:rsidR="008A7B7A" w:rsidRDefault="008A7B7A" w:rsidP="005C1A50">
      <w:pPr>
        <w:pStyle w:val="8"/>
        <w:jc w:val="both"/>
      </w:pPr>
      <w:r>
        <w:rPr>
          <w:rStyle w:val="a3"/>
        </w:rPr>
        <w:t>Дислексией</w:t>
      </w:r>
      <w:r>
        <w:t xml:space="preserve"> в психоневрологии называют нарушения чтения, </w:t>
      </w:r>
      <w:r>
        <w:rPr>
          <w:rStyle w:val="a3"/>
        </w:rPr>
        <w:t>дисграфией</w:t>
      </w:r>
      <w:r>
        <w:t xml:space="preserve"> – нарушения письма. </w:t>
      </w:r>
    </w:p>
    <w:p w:rsidR="008A7B7A" w:rsidRDefault="008A7B7A" w:rsidP="005C1A50">
      <w:pPr>
        <w:pStyle w:val="8"/>
        <w:jc w:val="both"/>
      </w:pPr>
      <w:r>
        <w:t xml:space="preserve">Дети с </w:t>
      </w:r>
      <w:r>
        <w:rPr>
          <w:b/>
          <w:bCs/>
        </w:rPr>
        <w:t>дислексией</w:t>
      </w:r>
      <w:r>
        <w:t xml:space="preserve"> допускают ошибки при чтении: пропускают звуки, добавляют ненужные, искажают звучание слов, скорость чтения у них невысокая, ребята меняют буквы местами, иногда пропускают начальные слоги слов... Часто страдает способность четко воспринимать на слух определенные звуки и использовать их в собственной речи, при чтении и письме. Нарушается при этом возможность различения близких звуков: “Б–П”, “Д–Т”, “К–Г”, “С–З”, “Ж–Ш”. Поэтому такие дети очень неохотно выполняют задания по русскому языку: пересказ, чтение, изложение – все эти виды работ им не даются. </w:t>
      </w:r>
    </w:p>
    <w:p w:rsidR="008A7B7A" w:rsidRDefault="008A7B7A" w:rsidP="005C1A50">
      <w:pPr>
        <w:pStyle w:val="8"/>
        <w:jc w:val="both"/>
      </w:pPr>
      <w:r>
        <w:t xml:space="preserve">При </w:t>
      </w:r>
      <w:r>
        <w:rPr>
          <w:b/>
          <w:bCs/>
        </w:rPr>
        <w:t>дисграфии</w:t>
      </w:r>
      <w:r>
        <w:t xml:space="preserve"> дети с трудом овладевают письмом: их диктанты, выполненные ими упражнения содержат множество грамматических ошибок. Они не используют заглавные буквы, знаки препинания, у них ужасный почерк. В средних и старших классах ребята стараются использовать при письме короткие фразы с ограниченным набором слов, но в написании этих слов они допускают грубые ошибки. Нередко дети отказываются посещать уроки русского языка или выполнять письменные задания. У них развивается чувство собственной ущербности, депрессия, в коллективе они находятся в изоляции. Взрослые с подобным дефектом не в состоянии сочинить поздравительную открытку или короткое письмо, они стараются найти работу, где не надо ничего писать. </w:t>
      </w:r>
    </w:p>
    <w:p w:rsidR="008A7B7A" w:rsidRDefault="008A7B7A" w:rsidP="005C1A50">
      <w:pPr>
        <w:pStyle w:val="8"/>
        <w:jc w:val="both"/>
      </w:pPr>
      <w:r>
        <w:t xml:space="preserve">У детей с дисграфией отдельные буквы неверно ориентированы в пространстве. Они путают похожие по начертанию буквы: “З” и “Э”, “Р” и “Ь” (мягкий знак). </w:t>
      </w:r>
    </w:p>
    <w:p w:rsidR="008A7B7A" w:rsidRDefault="008A7B7A" w:rsidP="005C1A50">
      <w:pPr>
        <w:pStyle w:val="8"/>
        <w:jc w:val="both"/>
      </w:pPr>
      <w:r>
        <w:t>Они могут не обратить внимания на лишнюю палочку в букве “Ш” или “крючок” в букве “Щ”. Пишут такие дети медленно, неровно; если они не в ударе, не в настроении, то почерк расстраивается окончательно.</w:t>
      </w:r>
    </w:p>
    <w:p w:rsidR="008A7B7A" w:rsidRDefault="008A7B7A" w:rsidP="005C1A50">
      <w:pPr>
        <w:pStyle w:val="8"/>
        <w:jc w:val="both"/>
      </w:pPr>
      <w:r>
        <w:t>Определить наличие нарушений письма и чтения, в целом, несложно. Есть типичные ошибки, повторение которых из раза в раз при чтении или письме, должно вас насторожить:</w:t>
      </w:r>
    </w:p>
    <w:p w:rsidR="008A7B7A" w:rsidRDefault="008A7B7A" w:rsidP="005C1A50">
      <w:pPr>
        <w:pStyle w:val="8"/>
        <w:jc w:val="both"/>
      </w:pPr>
      <w:r>
        <w:t xml:space="preserve">1. Смешение букв при чтении и письме по оптическому сходству: </w:t>
      </w:r>
      <w:r>
        <w:rPr>
          <w:b/>
          <w:bCs/>
        </w:rPr>
        <w:t>б – д</w:t>
      </w:r>
      <w:r>
        <w:t>;</w:t>
      </w:r>
      <w:r>
        <w:rPr>
          <w:b/>
          <w:bCs/>
        </w:rPr>
        <w:t xml:space="preserve"> п – т</w:t>
      </w:r>
      <w:r>
        <w:t>;</w:t>
      </w:r>
      <w:r>
        <w:rPr>
          <w:b/>
          <w:bCs/>
        </w:rPr>
        <w:t xml:space="preserve"> Е – З</w:t>
      </w:r>
      <w:r>
        <w:t>;</w:t>
      </w:r>
      <w:r>
        <w:rPr>
          <w:b/>
          <w:bCs/>
        </w:rPr>
        <w:t xml:space="preserve"> а – о</w:t>
      </w:r>
      <w:r>
        <w:t>;</w:t>
      </w:r>
      <w:r>
        <w:rPr>
          <w:b/>
          <w:bCs/>
        </w:rPr>
        <w:t xml:space="preserve"> д – у</w:t>
      </w:r>
      <w:r>
        <w:t xml:space="preserve"> и т.д.</w:t>
      </w:r>
    </w:p>
    <w:p w:rsidR="008A7B7A" w:rsidRDefault="008A7B7A" w:rsidP="005C1A50">
      <w:pPr>
        <w:pStyle w:val="8"/>
        <w:jc w:val="both"/>
      </w:pPr>
      <w:r>
        <w:t xml:space="preserve">2. Ошибки, связанные с нарушением произношения. Отсутствие каких-то звуков или замена одних звуков на другие в устной речи соответственно отражается и на письме. Ребенок пишет то же, что и говорит: </w:t>
      </w:r>
      <w:r>
        <w:rPr>
          <w:b/>
          <w:bCs/>
          <w:i/>
          <w:iCs/>
        </w:rPr>
        <w:t>сапка</w:t>
      </w:r>
      <w:r>
        <w:t xml:space="preserve"> (шапка).</w:t>
      </w:r>
    </w:p>
    <w:p w:rsidR="008A7B7A" w:rsidRDefault="008A7B7A" w:rsidP="005C1A50">
      <w:pPr>
        <w:pStyle w:val="8"/>
        <w:jc w:val="both"/>
      </w:pPr>
      <w:r>
        <w:t xml:space="preserve">3. Смешение фонем по акустико-артикуляционному сходству, что происходит при нарушениях фонематического восприятия. При этой форме дисграфии особенно тяжело детям дается письмо под диктовку. Смешиваются гласные </w:t>
      </w:r>
      <w:r>
        <w:rPr>
          <w:b/>
          <w:bCs/>
        </w:rPr>
        <w:t>о</w:t>
      </w:r>
      <w:r>
        <w:t xml:space="preserve"> – </w:t>
      </w:r>
      <w:r>
        <w:rPr>
          <w:b/>
          <w:bCs/>
        </w:rPr>
        <w:t>у</w:t>
      </w:r>
      <w:r>
        <w:t xml:space="preserve">, </w:t>
      </w:r>
      <w:r>
        <w:rPr>
          <w:b/>
          <w:bCs/>
        </w:rPr>
        <w:t>ё</w:t>
      </w:r>
      <w:r>
        <w:t xml:space="preserve"> – </w:t>
      </w:r>
      <w:r>
        <w:rPr>
          <w:b/>
          <w:bCs/>
        </w:rPr>
        <w:t>ю</w:t>
      </w:r>
      <w:r>
        <w:t xml:space="preserve">; согласные </w:t>
      </w:r>
      <w:r>
        <w:rPr>
          <w:b/>
          <w:bCs/>
        </w:rPr>
        <w:t>р</w:t>
      </w:r>
      <w:r>
        <w:t xml:space="preserve"> – </w:t>
      </w:r>
      <w:r>
        <w:rPr>
          <w:b/>
          <w:bCs/>
        </w:rPr>
        <w:t>л</w:t>
      </w:r>
      <w:r>
        <w:t xml:space="preserve">, </w:t>
      </w:r>
      <w:r>
        <w:rPr>
          <w:b/>
          <w:bCs/>
        </w:rPr>
        <w:t>й</w:t>
      </w:r>
      <w:r>
        <w:t xml:space="preserve"> – </w:t>
      </w:r>
      <w:r>
        <w:rPr>
          <w:b/>
          <w:bCs/>
        </w:rPr>
        <w:t>ль</w:t>
      </w:r>
      <w:r>
        <w:t xml:space="preserve">; парные звонкие и глухие согласные, свистящие и шипящие, звуки </w:t>
      </w:r>
      <w:r>
        <w:rPr>
          <w:b/>
          <w:bCs/>
        </w:rPr>
        <w:t>ц</w:t>
      </w:r>
      <w:r>
        <w:t xml:space="preserve">, </w:t>
      </w:r>
      <w:r>
        <w:rPr>
          <w:b/>
          <w:bCs/>
        </w:rPr>
        <w:t>ч</w:t>
      </w:r>
      <w:r>
        <w:t xml:space="preserve">, </w:t>
      </w:r>
      <w:r>
        <w:rPr>
          <w:b/>
          <w:bCs/>
        </w:rPr>
        <w:t>щ</w:t>
      </w:r>
      <w:r>
        <w:t xml:space="preserve"> смешиваются как между собой, так и с другими фонемами. Например: </w:t>
      </w:r>
      <w:r>
        <w:rPr>
          <w:b/>
          <w:bCs/>
          <w:i/>
          <w:iCs/>
        </w:rPr>
        <w:t>тубло</w:t>
      </w:r>
      <w:r>
        <w:t xml:space="preserve"> (дупло), </w:t>
      </w:r>
      <w:r>
        <w:rPr>
          <w:b/>
          <w:bCs/>
          <w:i/>
          <w:iCs/>
        </w:rPr>
        <w:t>лёбит</w:t>
      </w:r>
      <w:r>
        <w:t xml:space="preserve"> (любит).</w:t>
      </w:r>
    </w:p>
    <w:p w:rsidR="008A7B7A" w:rsidRDefault="008A7B7A" w:rsidP="005C1A50">
      <w:pPr>
        <w:pStyle w:val="8"/>
        <w:jc w:val="both"/>
      </w:pPr>
      <w:r>
        <w:lastRenderedPageBreak/>
        <w:t xml:space="preserve">4. Мы часто радуемся, когда ребенок бегло читает в дошкольном возрасте, а это при недостаточно сформированной фонетико-фонематической стороне может привести к ошибкам на письме: пропуск букв и слогов, недописание слов. </w:t>
      </w:r>
    </w:p>
    <w:p w:rsidR="008A7B7A" w:rsidRDefault="008A7B7A" w:rsidP="005C1A50">
      <w:pPr>
        <w:pStyle w:val="8"/>
        <w:jc w:val="both"/>
      </w:pPr>
      <w:r>
        <w:t xml:space="preserve">5. Часты при дисграфии ошибки персеверации (застревание): </w:t>
      </w:r>
      <w:r>
        <w:rPr>
          <w:b/>
          <w:bCs/>
          <w:i/>
          <w:iCs/>
        </w:rPr>
        <w:t>“</w:t>
      </w:r>
      <w:r>
        <w:rPr>
          <w:b/>
          <w:bCs/>
          <w:i/>
          <w:iCs/>
          <w:u w:val="single"/>
        </w:rPr>
        <w:t>З</w:t>
      </w:r>
      <w:r>
        <w:rPr>
          <w:b/>
          <w:bCs/>
          <w:i/>
          <w:iCs/>
        </w:rPr>
        <w:t xml:space="preserve">а </w:t>
      </w:r>
      <w:r>
        <w:rPr>
          <w:b/>
          <w:bCs/>
          <w:i/>
          <w:iCs/>
          <w:u w:val="single"/>
        </w:rPr>
        <w:t>з</w:t>
      </w:r>
      <w:r>
        <w:rPr>
          <w:b/>
          <w:bCs/>
          <w:i/>
          <w:iCs/>
        </w:rPr>
        <w:t xml:space="preserve">омом росла </w:t>
      </w:r>
      <w:r>
        <w:rPr>
          <w:b/>
          <w:bCs/>
          <w:i/>
          <w:iCs/>
          <w:u w:val="single"/>
        </w:rPr>
        <w:t>м</w:t>
      </w:r>
      <w:r>
        <w:rPr>
          <w:b/>
          <w:bCs/>
          <w:i/>
          <w:iCs/>
        </w:rPr>
        <w:t>а</w:t>
      </w:r>
      <w:r>
        <w:rPr>
          <w:b/>
          <w:bCs/>
          <w:i/>
          <w:iCs/>
          <w:u w:val="single"/>
        </w:rPr>
        <w:t>м</w:t>
      </w:r>
      <w:r>
        <w:rPr>
          <w:b/>
          <w:bCs/>
          <w:i/>
          <w:iCs/>
        </w:rPr>
        <w:t>ина”</w:t>
      </w:r>
      <w:r>
        <w:t xml:space="preserve"> (За домом росла малина), антиципации (предвосхищение, упреждение): </w:t>
      </w:r>
      <w:r>
        <w:rPr>
          <w:b/>
          <w:bCs/>
          <w:i/>
          <w:iCs/>
        </w:rPr>
        <w:t>“</w:t>
      </w:r>
      <w:r>
        <w:rPr>
          <w:b/>
          <w:bCs/>
          <w:i/>
          <w:iCs/>
          <w:u w:val="single"/>
        </w:rPr>
        <w:t>Д</w:t>
      </w:r>
      <w:r>
        <w:rPr>
          <w:b/>
          <w:bCs/>
          <w:i/>
          <w:iCs/>
        </w:rPr>
        <w:t>о</w:t>
      </w:r>
      <w:r>
        <w:rPr>
          <w:b/>
          <w:bCs/>
          <w:i/>
          <w:iCs/>
          <w:u w:val="single"/>
        </w:rPr>
        <w:t>д</w:t>
      </w:r>
      <w:r>
        <w:rPr>
          <w:b/>
          <w:bCs/>
          <w:i/>
          <w:iCs/>
        </w:rPr>
        <w:t xml:space="preserve"> небом </w:t>
      </w:r>
      <w:r>
        <w:rPr>
          <w:b/>
          <w:bCs/>
          <w:i/>
          <w:iCs/>
          <w:u w:val="single"/>
        </w:rPr>
        <w:t>л</w:t>
      </w:r>
      <w:r>
        <w:rPr>
          <w:b/>
          <w:bCs/>
          <w:i/>
          <w:iCs/>
        </w:rPr>
        <w:t>о</w:t>
      </w:r>
      <w:r>
        <w:rPr>
          <w:b/>
          <w:bCs/>
          <w:i/>
          <w:iCs/>
          <w:u w:val="single"/>
        </w:rPr>
        <w:t>л</w:t>
      </w:r>
      <w:r>
        <w:rPr>
          <w:b/>
          <w:bCs/>
          <w:i/>
          <w:iCs/>
        </w:rPr>
        <w:t>убым”</w:t>
      </w:r>
      <w:r>
        <w:t xml:space="preserve"> (Под небом голубым).</w:t>
      </w:r>
    </w:p>
    <w:p w:rsidR="008A7B7A" w:rsidRDefault="008A7B7A" w:rsidP="005C1A50">
      <w:pPr>
        <w:pStyle w:val="8"/>
        <w:jc w:val="both"/>
      </w:pPr>
      <w:r>
        <w:t xml:space="preserve">6. Большой процент ошибок из-за неумения ребенка передавать на письме мягкость согласных: </w:t>
      </w:r>
      <w:r>
        <w:rPr>
          <w:b/>
          <w:bCs/>
          <w:i/>
          <w:iCs/>
        </w:rPr>
        <w:t>сольить</w:t>
      </w:r>
      <w:r>
        <w:t xml:space="preserve"> (солить),</w:t>
      </w:r>
      <w:r>
        <w:rPr>
          <w:b/>
          <w:bCs/>
          <w:i/>
          <w:iCs/>
        </w:rPr>
        <w:t xml:space="preserve"> въезет</w:t>
      </w:r>
      <w:r>
        <w:t xml:space="preserve"> (везет).</w:t>
      </w:r>
    </w:p>
    <w:p w:rsidR="008A7B7A" w:rsidRDefault="008A7B7A" w:rsidP="005C1A50">
      <w:pPr>
        <w:pStyle w:val="8"/>
        <w:jc w:val="both"/>
      </w:pPr>
      <w:r>
        <w:t>7. Слитное написание предлогов, раздельное – приставок также является одним из проявлений дисграфии.</w:t>
      </w:r>
    </w:p>
    <w:p w:rsidR="008A7B7A" w:rsidRDefault="008A7B7A" w:rsidP="005C1A50">
      <w:pPr>
        <w:pStyle w:val="8"/>
        <w:jc w:val="both"/>
      </w:pPr>
      <w:r>
        <w:t>Все ошибки, которые можно отнести к дисграфии и дислексии, специфичны, типичны и носят стойкий характер. Если ваш ребенок допускает подобные ошибки, но эти они единичны, то причины надо искать в другом. Не являются дисграфическими ошибки, допущенные из-за незнания грамматических правил.</w:t>
      </w:r>
    </w:p>
    <w:p w:rsidR="008A7B7A" w:rsidRDefault="008A7B7A" w:rsidP="005C1A50">
      <w:pPr>
        <w:pStyle w:val="8"/>
        <w:jc w:val="both"/>
      </w:pPr>
      <w:r>
        <w:t> </w:t>
      </w:r>
    </w:p>
    <w:p w:rsidR="008A7B7A" w:rsidRDefault="008A7B7A" w:rsidP="005C1A50">
      <w:pPr>
        <w:pStyle w:val="13"/>
        <w:jc w:val="both"/>
      </w:pPr>
      <w:r>
        <w:t>Почему возникают нарушения чтения и письма?</w:t>
      </w:r>
    </w:p>
    <w:p w:rsidR="008A7B7A" w:rsidRDefault="008A7B7A" w:rsidP="005C1A50">
      <w:pPr>
        <w:pStyle w:val="8"/>
        <w:jc w:val="both"/>
      </w:pPr>
      <w:r>
        <w:t xml:space="preserve">Процесс становления чтения и письма очень сложен. В нем участвуют четыре анализатора: </w:t>
      </w:r>
    </w:p>
    <w:p w:rsidR="008A7B7A" w:rsidRDefault="008A7B7A" w:rsidP="005C1A50">
      <w:pPr>
        <w:numPr>
          <w:ilvl w:val="0"/>
          <w:numId w:val="1"/>
        </w:numPr>
        <w:spacing w:before="100" w:beforeAutospacing="1" w:after="100" w:afterAutospacing="1" w:line="262" w:lineRule="atLeast"/>
        <w:jc w:val="both"/>
        <w:rPr>
          <w:sz w:val="23"/>
          <w:szCs w:val="23"/>
        </w:rPr>
      </w:pPr>
      <w:r>
        <w:rPr>
          <w:sz w:val="23"/>
          <w:szCs w:val="23"/>
        </w:rPr>
        <w:t xml:space="preserve">речедвигательный, который помогает осуществлять артикулирование, то есть наше произношение; </w:t>
      </w:r>
    </w:p>
    <w:p w:rsidR="008A7B7A" w:rsidRDefault="008A7B7A" w:rsidP="005C1A50">
      <w:pPr>
        <w:numPr>
          <w:ilvl w:val="0"/>
          <w:numId w:val="1"/>
        </w:numPr>
        <w:spacing w:before="100" w:beforeAutospacing="1" w:after="100" w:afterAutospacing="1" w:line="262" w:lineRule="atLeast"/>
        <w:jc w:val="both"/>
        <w:rPr>
          <w:sz w:val="23"/>
          <w:szCs w:val="23"/>
        </w:rPr>
      </w:pPr>
      <w:r>
        <w:rPr>
          <w:sz w:val="23"/>
          <w:szCs w:val="23"/>
        </w:rPr>
        <w:t xml:space="preserve">речеслуховой, который помогает произвести отбор нужной фонемы; </w:t>
      </w:r>
    </w:p>
    <w:p w:rsidR="008A7B7A" w:rsidRDefault="008A7B7A" w:rsidP="005C1A50">
      <w:pPr>
        <w:numPr>
          <w:ilvl w:val="0"/>
          <w:numId w:val="1"/>
        </w:numPr>
        <w:spacing w:before="100" w:beforeAutospacing="1" w:after="100" w:afterAutospacing="1" w:line="262" w:lineRule="atLeast"/>
        <w:jc w:val="both"/>
        <w:rPr>
          <w:sz w:val="23"/>
          <w:szCs w:val="23"/>
        </w:rPr>
      </w:pPr>
      <w:r>
        <w:rPr>
          <w:sz w:val="23"/>
          <w:szCs w:val="23"/>
        </w:rPr>
        <w:t xml:space="preserve">зрительный, который подбирает соответствующую графему; </w:t>
      </w:r>
    </w:p>
    <w:p w:rsidR="008A7B7A" w:rsidRDefault="008A7B7A" w:rsidP="005C1A50">
      <w:pPr>
        <w:numPr>
          <w:ilvl w:val="0"/>
          <w:numId w:val="1"/>
        </w:numPr>
        <w:spacing w:before="100" w:beforeAutospacing="1" w:after="100" w:afterAutospacing="1" w:line="262" w:lineRule="atLeast"/>
        <w:jc w:val="both"/>
        <w:rPr>
          <w:sz w:val="23"/>
          <w:szCs w:val="23"/>
        </w:rPr>
      </w:pPr>
      <w:r>
        <w:rPr>
          <w:sz w:val="23"/>
          <w:szCs w:val="23"/>
        </w:rPr>
        <w:t xml:space="preserve">двигательный, с помощью которого осуществляется перевод графемы в кинему (совокупность определенных движений, необходимых для записи). </w:t>
      </w:r>
    </w:p>
    <w:p w:rsidR="008A7B7A" w:rsidRDefault="008A7B7A" w:rsidP="005C1A50">
      <w:pPr>
        <w:pStyle w:val="8"/>
        <w:jc w:val="both"/>
      </w:pPr>
      <w:r>
        <w:t>Все эти сложные перешифровки осуществляются в теменно-затылочно-височной областях головного мозга и окончательно формируются на 10–11-м году жизни.</w:t>
      </w:r>
    </w:p>
    <w:p w:rsidR="008A7B7A" w:rsidRDefault="008A7B7A" w:rsidP="005C1A50">
      <w:pPr>
        <w:pStyle w:val="8"/>
        <w:jc w:val="both"/>
      </w:pPr>
      <w:r>
        <w:t>Письмо начинается с мотива, побуждения – этот уровень обеспечивается лобными долями коры головного мозга.</w:t>
      </w:r>
    </w:p>
    <w:p w:rsidR="008A7B7A" w:rsidRDefault="008A7B7A" w:rsidP="005C1A50">
      <w:pPr>
        <w:pStyle w:val="8"/>
        <w:jc w:val="both"/>
      </w:pPr>
      <w:r>
        <w:t>Огромное значение для овладения процессами письма и чтения имеет степень сформированности всех сторон речи. Поэтому нарушения или задержка в развитии фонематического восприятия, лексико-грамматических сторон, звукопроизношения на разных этапах развития являются одной из основных причин дисграфии и дислексии.</w:t>
      </w:r>
    </w:p>
    <w:p w:rsidR="008A7B7A" w:rsidRDefault="008A7B7A" w:rsidP="005C1A50">
      <w:pPr>
        <w:pStyle w:val="8"/>
        <w:jc w:val="both"/>
      </w:pPr>
      <w:r>
        <w:t xml:space="preserve">Если у ребенка нарушен речевой слух, то, понятно, ему очень трудно научиться читать и писать. В самом деле, как он может читать, если нечетко слышит звучащую речь? Овладевать письмом он также не в состоянии, так как не знает, какой звук обозначает та или иная буква. Задача осложняется еще и тем, что ребенок должен правильно уловить определенный звук и представить его в виде знака (буквы) в быстром потоке воспринимаемой им речи. Поэтому обучение грамоте ребенка с дефектным речевым слухом – сложная педагогическая проблема. </w:t>
      </w:r>
    </w:p>
    <w:p w:rsidR="008A7B7A" w:rsidRDefault="008A7B7A" w:rsidP="005C1A50">
      <w:pPr>
        <w:pStyle w:val="8"/>
        <w:jc w:val="both"/>
      </w:pPr>
      <w:r>
        <w:lastRenderedPageBreak/>
        <w:t>В группу риска входят дети, не страдающие речевыми нарушениями, но имеющие недостаточно четкую артикуляцию. Про них обычно говорят: “Еле языком ворочает...”, – их называют “мямлями”. Нечеткая команда от нечеткого артикулирования, да еще при недосформированности фонематических процессов, может вызвать и нечеткие ответные реакции, что влечет за собой ошибки в чтении и письме.</w:t>
      </w:r>
    </w:p>
    <w:p w:rsidR="008A7B7A" w:rsidRDefault="008A7B7A" w:rsidP="005C1A50">
      <w:pPr>
        <w:pStyle w:val="8"/>
        <w:jc w:val="both"/>
      </w:pPr>
      <w:r>
        <w:t xml:space="preserve">Наряду с речевым (фонематическим) слухом люди обладают особым зрением на буквы. Оказывается, что просто видеть окружающий мир (свет, деревья, людей, различные предметы) недостаточно для овладения письмом. Необходимо обладать зрением на буквы, позволяющим запомнить и воспроизвести их очертания. </w:t>
      </w:r>
    </w:p>
    <w:p w:rsidR="008A7B7A" w:rsidRDefault="008A7B7A" w:rsidP="005C1A50">
      <w:pPr>
        <w:pStyle w:val="8"/>
        <w:jc w:val="both"/>
      </w:pPr>
      <w:r>
        <w:t xml:space="preserve">Значит, для полноценного обучения ребенок должен иметь удовлетворительное интеллектуальное развитие, речевой слух и особое зрение на буквы. Иначе успешно овладеть чтением и письмом он не сможет. </w:t>
      </w:r>
    </w:p>
    <w:p w:rsidR="008A7B7A" w:rsidRDefault="008A7B7A" w:rsidP="005C1A50">
      <w:pPr>
        <w:pStyle w:val="8"/>
        <w:jc w:val="both"/>
      </w:pPr>
      <w:r>
        <w:t xml:space="preserve">На особенности формирования речи и, как следствие, появление дисграфии и дислексии, влияют и более «глубинные» факторы. Например, неравное развитие полушарий мозга. </w:t>
      </w:r>
    </w:p>
    <w:p w:rsidR="008A7B7A" w:rsidRDefault="008A7B7A" w:rsidP="005C1A50">
      <w:pPr>
        <w:pStyle w:val="8"/>
        <w:jc w:val="both"/>
      </w:pPr>
      <w:r>
        <w:t xml:space="preserve">Какая область мозга “отвечает” за письмо и чтение? Оказывается, центр речи у большинства людей находится в левом полушарии. Правая же гемисфера мозга “заведует” предметными символами, зрительными образами. Поэтому у народов, письменность которых представлена иероглифами (например, у китайцев), лучше развита правая половина мозга. Письмо и чтение у жителей Китая, в отличие от европейцев, пострадает при неполадках справа (допустим, при кровоизлиянии в мозг). </w:t>
      </w:r>
    </w:p>
    <w:p w:rsidR="008A7B7A" w:rsidRDefault="008A7B7A" w:rsidP="005C1A50">
      <w:pPr>
        <w:pStyle w:val="8"/>
        <w:jc w:val="both"/>
      </w:pPr>
      <w:r>
        <w:t xml:space="preserve">Анатомическими особенностями центральной нервной системы объясняются известные врачам факты неплохих способностей к рисованию у дисграфиков. Такой ребенок с трудом осваивает письмо, но получает похвальные отзывы учителя рисования. Так и должно быть, потому что у этого ребенка более “древняя”, автоматизированная область правого полушария никоим образом не изменена. Нелады с русским языком не мешают этим детям “объясняться” с помощью рисунка (как в древности – посредством изображения на скалах, бересте, глиняных изделиях). </w:t>
      </w:r>
    </w:p>
    <w:p w:rsidR="008A7B7A" w:rsidRDefault="008A7B7A" w:rsidP="005C1A50">
      <w:pPr>
        <w:pStyle w:val="8"/>
        <w:jc w:val="both"/>
      </w:pPr>
      <w:r>
        <w:t xml:space="preserve">Логопеды иногда обращают внимание на “зеркальный” характер письма пациентов. При этом буквы перевернуты в другую сторону – как при изображении в зеркале. Пример: “С” и “З” открываются влево; “Ч” и “Р” выдающейся частью написаны в другую сторону... Зеркальное письмо наблюдается при разных расстройствах, однако врач при подобном явлении ищет явное или скрытое левшество. Ищет и нередко находит: зеркальные перевороты букв – характерная особенность левшей. </w:t>
      </w:r>
    </w:p>
    <w:p w:rsidR="008A7B7A" w:rsidRDefault="008A7B7A" w:rsidP="005C1A50">
      <w:pPr>
        <w:pStyle w:val="8"/>
        <w:jc w:val="both"/>
      </w:pPr>
      <w:r>
        <w:t>Играет роль и наследственный фактор, когда ребенку передается недосформированность мозговых структур, их качественная незрелость. В этом случае в результате затруднения коркового контроля при овладении письменной речью ребенок может испытывать примерно те же трудности, что и родители в школе.</w:t>
      </w:r>
    </w:p>
    <w:p w:rsidR="008A7B7A" w:rsidRDefault="008A7B7A" w:rsidP="005C1A50">
      <w:pPr>
        <w:pStyle w:val="8"/>
        <w:jc w:val="both"/>
      </w:pPr>
      <w:r>
        <w:t xml:space="preserve">Существует генетическая предрасположенность к наличию этого изъяна, так как это расстройство наблюдается у нескольких членов в отдельных семьях. Нарушение чтения чаще </w:t>
      </w:r>
      <w:r>
        <w:lastRenderedPageBreak/>
        <w:t>становится очевидным ко 2-му классу. Иногда дислексия со временем компенсируется, но в ряде случаев остается и в более старшем возрасте.</w:t>
      </w:r>
    </w:p>
    <w:p w:rsidR="008A7B7A" w:rsidRDefault="008A7B7A" w:rsidP="005C1A50">
      <w:pPr>
        <w:pStyle w:val="8"/>
        <w:jc w:val="both"/>
      </w:pPr>
      <w:r>
        <w:t>Наличие врожденных особенностей, влияющих на возникновение дислексии и дисграфии, объясняет тот факт, что нередко оба вида расстройства наблюдаются у одного и того же ребенка. При этом признаков отставания в умственном развитии у такого малыша чаще всего не наблюдается. Ребенок оказывается не в ладах с русским языком, хотя хорошо справляется с математикой и другими предметами, где, казалось бы, требуется больше сообразительности.</w:t>
      </w:r>
    </w:p>
    <w:p w:rsidR="008A7B7A" w:rsidRDefault="008A7B7A" w:rsidP="005C1A50">
      <w:pPr>
        <w:pStyle w:val="8"/>
        <w:jc w:val="both"/>
      </w:pPr>
      <w:r>
        <w:t xml:space="preserve">Еще одно интересное наблюдение психологов: дислексия встречается у мальчиков в 3–4 раза чаще, чем у девочек. Около 5–8 процентов школьников страдают дислексией. </w:t>
      </w:r>
    </w:p>
    <w:p w:rsidR="008A7B7A" w:rsidRDefault="008A7B7A" w:rsidP="005C1A50">
      <w:pPr>
        <w:pStyle w:val="8"/>
        <w:jc w:val="both"/>
      </w:pPr>
      <w:r>
        <w:t xml:space="preserve">Иногда, однако, причиной дисграфии может стать двуязычие в семье. В последнее время, в силу больших изменений в географии общества, когда многие вынуждены покидать свой дом, учить второй язык, эта причина становится все более актуальной. </w:t>
      </w:r>
    </w:p>
    <w:p w:rsidR="008A7B7A" w:rsidRDefault="008A7B7A" w:rsidP="005C1A50">
      <w:pPr>
        <w:pStyle w:val="8"/>
        <w:jc w:val="both"/>
      </w:pPr>
      <w:r>
        <w:t>Причиной дислексии и дисграфии может явиться и расстройство в системах, обеспечивающих пространственное и временное воспитание.</w:t>
      </w:r>
    </w:p>
    <w:p w:rsidR="008A7B7A" w:rsidRDefault="008A7B7A" w:rsidP="005C1A50">
      <w:pPr>
        <w:pStyle w:val="8"/>
        <w:jc w:val="both"/>
      </w:pPr>
      <w:r>
        <w:t>Специальная литература приводит данные института Клаперада, по которым в основе дислексии можно наблюдать действия отрицательной связи “мать – ребенок”. Так, ребенок, которого кормят насильно, который привыкает сопротивляться в отношении еды, приобретает ту же манеру и в отношении интеллектуальной пищи. Это сопротивление, которое он обнаруживает при общении с матерью, потом переносится на учителя.</w:t>
      </w:r>
    </w:p>
    <w:p w:rsidR="008A7B7A" w:rsidRDefault="008A7B7A" w:rsidP="005C1A50">
      <w:pPr>
        <w:pStyle w:val="8"/>
        <w:jc w:val="both"/>
      </w:pPr>
      <w:r>
        <w:t>Важны даже такие вещи, которые на первый взгляд кажутся незначительными. Например, очень часто при чтении ребенку трудно следить за строчкой, взгляд скользит. Ученые, проведя исследования, предполагают, что если в грудном возрасте малыш лежит так, что экран телевизора попадает в поле его зрения, то глазные мышцы привыкают к хаотичному движению. Поэтому в дошкольном возрасте полезны упражнения для подготовки глазных мышц к последовательному слежению за строчкой.</w:t>
      </w:r>
    </w:p>
    <w:p w:rsidR="008A7B7A" w:rsidRDefault="008A7B7A" w:rsidP="005C1A50">
      <w:pPr>
        <w:pStyle w:val="8"/>
        <w:jc w:val="both"/>
      </w:pPr>
      <w:r>
        <w:t> </w:t>
      </w:r>
    </w:p>
    <w:p w:rsidR="008A7B7A" w:rsidRDefault="008A7B7A" w:rsidP="005C1A50">
      <w:pPr>
        <w:pStyle w:val="13"/>
        <w:jc w:val="both"/>
      </w:pPr>
      <w:r>
        <w:t>Вечный вопрос: что делать?</w:t>
      </w:r>
    </w:p>
    <w:p w:rsidR="008A7B7A" w:rsidRDefault="008A7B7A" w:rsidP="005C1A50">
      <w:pPr>
        <w:pStyle w:val="8"/>
        <w:jc w:val="both"/>
      </w:pPr>
      <w:r>
        <w:t xml:space="preserve">Что делать, если у ребенка обнаружилась дислексия или дисграфия? </w:t>
      </w:r>
    </w:p>
    <w:p w:rsidR="008A7B7A" w:rsidRDefault="008A7B7A" w:rsidP="005C1A50">
      <w:pPr>
        <w:pStyle w:val="8"/>
        <w:jc w:val="both"/>
      </w:pPr>
      <w:r>
        <w:t>Прежде всего: не падать духом. Такие ребята вполне способны овладеть чтением и письмом, если они будут настойчиво заниматься. Кому-то понадобятся годы занятий, кому-то – месяцы. Суть уроков – тренировка речевого слуха и буквенного зрения.</w:t>
      </w:r>
    </w:p>
    <w:p w:rsidR="005853B5" w:rsidRDefault="008A7B7A" w:rsidP="005C1A50">
      <w:pPr>
        <w:pStyle w:val="8"/>
        <w:jc w:val="both"/>
      </w:pPr>
      <w:r>
        <w:t xml:space="preserve">Лучше всего не только обратиться к логопеду, но и самим заниматься с ребенком. Логопедические занятия обычно проводятся по определенной системе: </w:t>
      </w:r>
    </w:p>
    <w:p w:rsidR="005853B5" w:rsidRDefault="005853B5" w:rsidP="005C1A50">
      <w:pPr>
        <w:pStyle w:val="8"/>
        <w:numPr>
          <w:ilvl w:val="0"/>
          <w:numId w:val="2"/>
        </w:numPr>
        <w:jc w:val="both"/>
      </w:pPr>
      <w:r>
        <w:t>Развитие мелкой моторики рук с использованием массажа пальцев, игр с пальчиками, обводки, штриховки, раскрашивание, перебирание мелких игрушек, предметов и их деталей, работа с ножницами, лепка и т.д.</w:t>
      </w:r>
    </w:p>
    <w:p w:rsidR="005853B5" w:rsidRDefault="005853B5" w:rsidP="005C1A50">
      <w:pPr>
        <w:pStyle w:val="8"/>
        <w:numPr>
          <w:ilvl w:val="0"/>
          <w:numId w:val="2"/>
        </w:numPr>
        <w:jc w:val="both"/>
      </w:pPr>
      <w:r>
        <w:lastRenderedPageBreak/>
        <w:t xml:space="preserve">Формирование звукопроизношения, уточнение артикуляции звуков, одновременно идет работа по дифференциации звуков, т.е. – </w:t>
      </w:r>
    </w:p>
    <w:p w:rsidR="005853B5" w:rsidRDefault="005853B5" w:rsidP="005C1A50">
      <w:pPr>
        <w:pStyle w:val="8"/>
        <w:numPr>
          <w:ilvl w:val="0"/>
          <w:numId w:val="2"/>
        </w:numPr>
        <w:jc w:val="both"/>
      </w:pPr>
      <w:r>
        <w:t>Развитие фонематического слуха, фонематического анализа и синтеза слов, большую роль отводят звуковому анализу.</w:t>
      </w:r>
    </w:p>
    <w:p w:rsidR="005853B5" w:rsidRDefault="005853B5" w:rsidP="005C1A50">
      <w:pPr>
        <w:pStyle w:val="8"/>
        <w:numPr>
          <w:ilvl w:val="0"/>
          <w:numId w:val="2"/>
        </w:numPr>
        <w:jc w:val="both"/>
      </w:pPr>
      <w:r>
        <w:t>Расширение словарного запаса, обогащение активного словаря.</w:t>
      </w:r>
    </w:p>
    <w:p w:rsidR="005853B5" w:rsidRDefault="005719B4" w:rsidP="005C1A50">
      <w:pPr>
        <w:pStyle w:val="8"/>
        <w:numPr>
          <w:ilvl w:val="0"/>
          <w:numId w:val="2"/>
        </w:numPr>
        <w:jc w:val="both"/>
      </w:pPr>
      <w:r>
        <w:t>Развитие мышления, памяти, слухового и зрительного внимания.</w:t>
      </w:r>
    </w:p>
    <w:p w:rsidR="005719B4" w:rsidRDefault="005719B4" w:rsidP="005C1A50">
      <w:pPr>
        <w:pStyle w:val="8"/>
        <w:numPr>
          <w:ilvl w:val="0"/>
          <w:numId w:val="2"/>
        </w:numPr>
        <w:jc w:val="both"/>
      </w:pPr>
      <w:r>
        <w:t>Формирование связной речи: необходимо обучить детей разным видам пересказа по серии картинок, по предложенному плану, по заданному началу или концу.</w:t>
      </w:r>
    </w:p>
    <w:p w:rsidR="005719B4" w:rsidRDefault="005719B4" w:rsidP="005C1A50">
      <w:pPr>
        <w:pStyle w:val="8"/>
        <w:numPr>
          <w:ilvl w:val="0"/>
          <w:numId w:val="2"/>
        </w:numPr>
        <w:jc w:val="both"/>
      </w:pPr>
      <w:r>
        <w:t xml:space="preserve">Совершенствование пространственно-временных ориентировок на себе, на листе бумаги, развитие способности к запоминанию, автоматизации и воспроизведения серий, включающих несколько движений (напр., «кулак – ребро – ладонь»), рядоговорение (времена года, дни недели). </w:t>
      </w:r>
    </w:p>
    <w:p w:rsidR="005719B4" w:rsidRDefault="005719B4" w:rsidP="005C1A50">
      <w:pPr>
        <w:pStyle w:val="8"/>
        <w:numPr>
          <w:ilvl w:val="0"/>
          <w:numId w:val="2"/>
        </w:numPr>
        <w:jc w:val="both"/>
      </w:pPr>
      <w:r>
        <w:t>Развитие тактильных ощущений: посредством дермолексии проводят профилактическую работу по предупреждению дислексии (узнать, какую букву написали на спине, на руке, в воздухе рукой ребенка, узнать букву на ощупь).</w:t>
      </w:r>
    </w:p>
    <w:p w:rsidR="005719B4" w:rsidRDefault="005719B4" w:rsidP="005C1A50">
      <w:pPr>
        <w:pStyle w:val="8"/>
        <w:numPr>
          <w:ilvl w:val="0"/>
          <w:numId w:val="2"/>
        </w:numPr>
        <w:jc w:val="both"/>
      </w:pPr>
      <w:r>
        <w:t>Развитие конструктивного праксиса путем моделирования букв из палочек, из элементов букв, реконструирования букв.</w:t>
      </w:r>
    </w:p>
    <w:p w:rsidR="005719B4" w:rsidRDefault="005719B4" w:rsidP="005C1A50">
      <w:pPr>
        <w:pStyle w:val="8"/>
        <w:numPr>
          <w:ilvl w:val="0"/>
          <w:numId w:val="2"/>
        </w:numPr>
        <w:jc w:val="both"/>
      </w:pPr>
      <w:r>
        <w:t>Подготовка к обучению грамоте: знакомство с основными понятиями (предлжение, слово, слог, буква, звук), составление схем.</w:t>
      </w:r>
    </w:p>
    <w:p w:rsidR="005719B4" w:rsidRDefault="005719B4" w:rsidP="005C1A50">
      <w:pPr>
        <w:pStyle w:val="8"/>
        <w:jc w:val="both"/>
      </w:pPr>
    </w:p>
    <w:p w:rsidR="005719B4" w:rsidRDefault="005719B4" w:rsidP="005C1A50">
      <w:pPr>
        <w:pStyle w:val="8"/>
        <w:jc w:val="both"/>
      </w:pPr>
      <w:r>
        <w:t xml:space="preserve">Решение всех этих задач помогает ребенку в школе преодолевать в какой-то степени трудности в обучении чтению и письму. </w:t>
      </w:r>
    </w:p>
    <w:p w:rsidR="008A7B7A" w:rsidRDefault="008A7B7A" w:rsidP="005C1A50">
      <w:pPr>
        <w:pStyle w:val="8"/>
        <w:jc w:val="both"/>
      </w:pPr>
      <w:r>
        <w:t>Неплохо также обратиться к психоневрологу: он может помочь логопедическим занятиям, порекомендовав определенные стимулирующие, улучшающие память и обмен веществ мозга препараты. Главное – помнить, что дислексия и дисграфия – это состояния, для определения которых требуется тесное сотрудничество врача, логопеда и родителей.</w:t>
      </w:r>
    </w:p>
    <w:p w:rsidR="008A7B7A" w:rsidRDefault="005719B4" w:rsidP="005C1A50">
      <w:pPr>
        <w:pStyle w:val="8"/>
        <w:jc w:val="both"/>
      </w:pPr>
      <w:r>
        <w:t>Вот некоторые из советов родителям,</w:t>
      </w:r>
      <w:r w:rsidR="008A7B7A">
        <w:t xml:space="preserve"> которые помогут ребенку справиться с дисграфией:</w:t>
      </w:r>
    </w:p>
    <w:p w:rsidR="008A7B7A" w:rsidRDefault="008A7B7A" w:rsidP="005C1A50">
      <w:pPr>
        <w:pStyle w:val="8"/>
        <w:jc w:val="both"/>
      </w:pPr>
      <w:r>
        <w:t xml:space="preserve">1. Ежедневно в течение 5 мин (не больше) ребенок в любом тексте (кроме газетного) зачеркивает заданные буквы. Начинать надо с одной гласной, затем перейти к согласным. Варианты могут быть самые разные. Например: букву </w:t>
      </w:r>
      <w:r>
        <w:rPr>
          <w:b/>
          <w:bCs/>
        </w:rPr>
        <w:t>а</w:t>
      </w:r>
      <w:r>
        <w:t xml:space="preserve"> зачеркнуть, а букву </w:t>
      </w:r>
      <w:r>
        <w:rPr>
          <w:b/>
          <w:bCs/>
        </w:rPr>
        <w:t>о</w:t>
      </w:r>
      <w:r>
        <w:t xml:space="preserve"> обвести. Можно давать парные согласные, а также те, в произношении которых или в их различии у ребенка имеются проблемы. Например: </w:t>
      </w:r>
      <w:r>
        <w:rPr>
          <w:b/>
          <w:bCs/>
        </w:rPr>
        <w:t>р – л</w:t>
      </w:r>
      <w:r>
        <w:t xml:space="preserve">, </w:t>
      </w:r>
      <w:r>
        <w:rPr>
          <w:b/>
          <w:bCs/>
        </w:rPr>
        <w:t>с – ш</w:t>
      </w:r>
      <w:r>
        <w:t xml:space="preserve"> и т.д.</w:t>
      </w:r>
    </w:p>
    <w:p w:rsidR="008A7B7A" w:rsidRDefault="008A7B7A" w:rsidP="005C1A50">
      <w:pPr>
        <w:pStyle w:val="8"/>
        <w:jc w:val="both"/>
      </w:pPr>
      <w:r>
        <w:t>Через 2–2,5 месяца таких упражнений (но при условии – ежедневно и не более 5 мин) улучшается качество письма.</w:t>
      </w:r>
    </w:p>
    <w:p w:rsidR="008A7B7A" w:rsidRDefault="008A7B7A" w:rsidP="005C1A50">
      <w:pPr>
        <w:pStyle w:val="8"/>
        <w:jc w:val="both"/>
      </w:pPr>
      <w:r>
        <w:lastRenderedPageBreak/>
        <w:t xml:space="preserve">2. Каждый день пишите короткие диктанты </w:t>
      </w:r>
      <w:r>
        <w:rPr>
          <w:b/>
          <w:bCs/>
        </w:rPr>
        <w:t>карандашом</w:t>
      </w:r>
      <w:r>
        <w:t>. Небольшой текст не утомит ребенка, и он будет делать меньше ошибок (что очень воодушевляет…) Пишите тексты по 150 – 200 слов, с проверкой. Ошибки не исправляйте в тексте. Просто пометьте на полях зеленой, черной или фиолетовой ручкой (не в коем случае не красной!) Затем давайте тетрадь на исправление ребенку. Малыш имеет возможность не зачеркивать, а стереть свои ошибки, написать правильно. Цель достигнута: ошибки найдены самим ребенком, исправлены, а тетрадь в прекрасном состоянии.</w:t>
      </w:r>
    </w:p>
    <w:p w:rsidR="008A7B7A" w:rsidRDefault="008A7B7A" w:rsidP="005C1A50">
      <w:pPr>
        <w:pStyle w:val="8"/>
        <w:jc w:val="both"/>
      </w:pPr>
      <w:r>
        <w:t xml:space="preserve">3. Давайте ребенку упражнения на медленное прочтение с ярко выраженной артикуляцией и списывание текста. </w:t>
      </w:r>
    </w:p>
    <w:p w:rsidR="008A7B7A" w:rsidRDefault="008A7B7A" w:rsidP="005C1A50">
      <w:pPr>
        <w:pStyle w:val="8"/>
        <w:jc w:val="both"/>
      </w:pPr>
      <w:r>
        <w:t xml:space="preserve">Занимаясь с ребенком, помните несколько основных правил: </w:t>
      </w:r>
    </w:p>
    <w:p w:rsidR="008A7B7A" w:rsidRDefault="008A7B7A" w:rsidP="005C1A50">
      <w:pPr>
        <w:pStyle w:val="8"/>
        <w:jc w:val="both"/>
      </w:pPr>
      <w:r>
        <w:t xml:space="preserve">1. На всем протяжении специальных занятий ребенку необходим режим благоприятствования. После многочисленных двоек и троек, неприятных разговоров дома он должен почувствовать хоть маленький, но успех. </w:t>
      </w:r>
    </w:p>
    <w:p w:rsidR="008A7B7A" w:rsidRDefault="008A7B7A" w:rsidP="005C1A50">
      <w:pPr>
        <w:pStyle w:val="8"/>
        <w:jc w:val="both"/>
      </w:pPr>
      <w:r>
        <w:t>2. Откажитесь от проверок ребенка на скорость чтения. Надо сказать, что эти проверки давно уже вызывают справедливые нарекания у психологов и дефектологов. Хорошо еще, если учитель, понимая, какой стресс испытывает ребенок при этой проверке, проводит ее без акцентов, скрыто. А ведь бывает и так, что создают полную обстановку экзамена, вызывают ребенка одного, ставят на виду часы, да еще и проверяет не своя учительница, а завуч. Может быть, для ученика без проблем это все и не имеет значения, но у наших пациентов может развиться невроз. Поэтому, если уж вам необходимо провести проверку на скорость чтения, сделайте это как можно в более щадящей форме.</w:t>
      </w:r>
    </w:p>
    <w:p w:rsidR="008A7B7A" w:rsidRDefault="008A7B7A" w:rsidP="005C1A50">
      <w:pPr>
        <w:pStyle w:val="8"/>
        <w:jc w:val="both"/>
      </w:pPr>
      <w:r>
        <w:t>3. Помните, что нельзя давать упражнения, в которых текст написан с ошибками (подлежащими исправлению).</w:t>
      </w:r>
    </w:p>
    <w:p w:rsidR="005719B4" w:rsidRDefault="008A7B7A" w:rsidP="005C1A50">
      <w:pPr>
        <w:pStyle w:val="8"/>
        <w:jc w:val="both"/>
      </w:pPr>
      <w:r>
        <w:t xml:space="preserve">4. Подход «больше читать и писать» успеха не принесет. Лучше меньше, но качественнее. Не читайте больших текстов и не пишите больших диктантов с ребенком. На первых этапах должно быть больше работы с устной речью: упражнения на развитие фонематического восприятия, звуковой анализ слова. Многочисленные ошибки, которые ребенок с дисграфией неизбежно допустит в длинном диктанте, только зафиксируются в его памяти как негативный опыт. </w:t>
      </w:r>
    </w:p>
    <w:p w:rsidR="008A7B7A" w:rsidRDefault="008A7B7A" w:rsidP="005C1A50">
      <w:pPr>
        <w:pStyle w:val="8"/>
        <w:jc w:val="both"/>
      </w:pPr>
      <w:r>
        <w:t xml:space="preserve">5. Не хвалите сильно за небольшие успехи, лучше не ругайте и не огорчайтесь, когда у ребенка что-то не получается. Очень важно не показывать ребенку свою эмоциональную вовлеченность: не злиться, не раздражаться и не радоваться слишком бурно. Лучше гармоничное состояние спокойствия и уверенности в успехе – оно гораздо более будет способствовать устойчивым хорошим результатам. </w:t>
      </w:r>
    </w:p>
    <w:p w:rsidR="008A7B7A" w:rsidRDefault="008A7B7A" w:rsidP="005C1A50">
      <w:pPr>
        <w:pStyle w:val="8"/>
        <w:jc w:val="both"/>
      </w:pPr>
      <w:r>
        <w:t> </w:t>
      </w:r>
    </w:p>
    <w:p w:rsidR="005719B4" w:rsidRDefault="005719B4" w:rsidP="005C1A50">
      <w:pPr>
        <w:pStyle w:val="8"/>
        <w:jc w:val="both"/>
      </w:pPr>
    </w:p>
    <w:p w:rsidR="005719B4" w:rsidRDefault="005719B4" w:rsidP="005C1A50">
      <w:pPr>
        <w:pStyle w:val="8"/>
        <w:jc w:val="both"/>
      </w:pPr>
    </w:p>
    <w:p w:rsidR="005719B4" w:rsidRDefault="005719B4" w:rsidP="005C1A50">
      <w:pPr>
        <w:pStyle w:val="8"/>
        <w:jc w:val="both"/>
      </w:pPr>
    </w:p>
    <w:p w:rsidR="005719B4" w:rsidRDefault="005719B4" w:rsidP="005C1A50">
      <w:pPr>
        <w:pStyle w:val="8"/>
        <w:jc w:val="both"/>
      </w:pPr>
      <w:r>
        <w:t>ПРЕДУПРЕЖДЕНИЕ ОШИБОК ЧТЕНИЯ И ПИСЬМА НА УРОВНЕ БУКВЫ</w:t>
      </w:r>
    </w:p>
    <w:p w:rsidR="005719B4" w:rsidRDefault="005719B4" w:rsidP="005C1A50">
      <w:pPr>
        <w:pStyle w:val="8"/>
        <w:jc w:val="both"/>
      </w:pPr>
    </w:p>
    <w:p w:rsidR="005719B4" w:rsidRDefault="005719B4" w:rsidP="005C1A50">
      <w:pPr>
        <w:pStyle w:val="8"/>
        <w:jc w:val="both"/>
      </w:pPr>
      <w:r>
        <w:t xml:space="preserve">     1. В русском языке 33 буквы, и написание 23 из них вызывает затруднение из-за свойств зеркальности: Б     , В    , Г    , Д    , Е    , Ё    , З    , И    , К    , Л    , Р    , С    , У    , Ц    , Ч    , Щ                                       </w:t>
      </w:r>
    </w:p>
    <w:p w:rsidR="005719B4" w:rsidRDefault="005719B4" w:rsidP="005C1A50">
      <w:pPr>
        <w:pStyle w:val="8"/>
        <w:jc w:val="both"/>
      </w:pPr>
      <w:r>
        <w:t>Ъ    , Ы      , Ь     , Ю     , Я     .</w:t>
      </w:r>
    </w:p>
    <w:p w:rsidR="005719B4" w:rsidRDefault="005719B4" w:rsidP="005C1A50">
      <w:pPr>
        <w:pStyle w:val="8"/>
        <w:jc w:val="both"/>
      </w:pPr>
      <w:r>
        <w:t xml:space="preserve">     Поэтому прежде, чем приступить к работе по различению правильной буквы и ее зеркального двойника, проводится подготовительный этап, помогающий развивать у детей ориентировку в пространстве, на себе, на листе бумаги. ДЕТИ ДОЛЖНЫ ЧЕТКО УСВОИТЬ:  понятия «верх», «низ», «право», лево». Для осуществления этой цели проводятся разные игры, вплоть до выкладывания разных фигур, орнаментов на полу из самих детей. Рекомендуется также проводить игру под названием «Электронная муха» - точка, которая может перемещаться только по сигналу и только на одну клетку в пределах данного поля. Начало отсчета ведется только от центра. Дается сигнал: «Вверх – вправо». Дети передвигают свою фишку на листе бумаги, отмечая, где «муха» остановилась. В данном примере это правый верхний квадрат. В результате этой игры легко усваиваются понятия «верх», «низ», «право», «лево». </w:t>
      </w:r>
    </w:p>
    <w:p w:rsidR="005719B4" w:rsidRDefault="005719B4" w:rsidP="005C1A50">
      <w:pPr>
        <w:pStyle w:val="8"/>
        <w:jc w:val="both"/>
      </w:pPr>
    </w:p>
    <w:tbl>
      <w:tblPr>
        <w:tblStyle w:val="a4"/>
        <w:tblW w:w="0" w:type="auto"/>
        <w:tblLook w:val="01E0" w:firstRow="1" w:lastRow="1" w:firstColumn="1" w:lastColumn="1" w:noHBand="0" w:noVBand="0"/>
      </w:tblPr>
      <w:tblGrid>
        <w:gridCol w:w="1188"/>
        <w:gridCol w:w="1260"/>
        <w:gridCol w:w="1080"/>
      </w:tblGrid>
      <w:tr w:rsidR="005719B4">
        <w:trPr>
          <w:trHeight w:val="1016"/>
        </w:trPr>
        <w:tc>
          <w:tcPr>
            <w:tcW w:w="1188" w:type="dxa"/>
          </w:tcPr>
          <w:p w:rsidR="005719B4" w:rsidRDefault="005719B4" w:rsidP="005C1A50">
            <w:pPr>
              <w:pStyle w:val="8"/>
              <w:jc w:val="both"/>
            </w:pPr>
            <w:r>
              <w:t>8</w:t>
            </w:r>
          </w:p>
        </w:tc>
        <w:tc>
          <w:tcPr>
            <w:tcW w:w="1260" w:type="dxa"/>
          </w:tcPr>
          <w:p w:rsidR="005719B4" w:rsidRDefault="005719B4" w:rsidP="005C1A50">
            <w:pPr>
              <w:pStyle w:val="8"/>
              <w:jc w:val="both"/>
            </w:pPr>
            <w:r>
              <w:t>4</w:t>
            </w:r>
          </w:p>
        </w:tc>
        <w:tc>
          <w:tcPr>
            <w:tcW w:w="1080" w:type="dxa"/>
          </w:tcPr>
          <w:p w:rsidR="005719B4" w:rsidRDefault="005719B4" w:rsidP="005C1A50">
            <w:pPr>
              <w:pStyle w:val="8"/>
              <w:jc w:val="both"/>
            </w:pPr>
            <w:r>
              <w:t>6</w:t>
            </w:r>
          </w:p>
        </w:tc>
      </w:tr>
      <w:tr w:rsidR="005719B4">
        <w:tc>
          <w:tcPr>
            <w:tcW w:w="1188" w:type="dxa"/>
          </w:tcPr>
          <w:p w:rsidR="005719B4" w:rsidRDefault="005719B4" w:rsidP="005C1A50">
            <w:pPr>
              <w:pStyle w:val="8"/>
              <w:jc w:val="both"/>
            </w:pPr>
            <w:r>
              <w:t>3</w:t>
            </w:r>
          </w:p>
        </w:tc>
        <w:tc>
          <w:tcPr>
            <w:tcW w:w="1260" w:type="dxa"/>
          </w:tcPr>
          <w:p w:rsidR="005719B4" w:rsidRDefault="005719B4" w:rsidP="005C1A50">
            <w:pPr>
              <w:pStyle w:val="8"/>
              <w:jc w:val="both"/>
            </w:pPr>
            <w:r>
              <w:t>1</w:t>
            </w:r>
          </w:p>
          <w:p w:rsidR="005719B4" w:rsidRDefault="005719B4" w:rsidP="005C1A50">
            <w:pPr>
              <w:pStyle w:val="8"/>
              <w:jc w:val="both"/>
            </w:pPr>
          </w:p>
        </w:tc>
        <w:tc>
          <w:tcPr>
            <w:tcW w:w="1080" w:type="dxa"/>
          </w:tcPr>
          <w:p w:rsidR="005719B4" w:rsidRDefault="005719B4" w:rsidP="005C1A50">
            <w:pPr>
              <w:pStyle w:val="8"/>
              <w:jc w:val="both"/>
            </w:pPr>
            <w:r>
              <w:t>2</w:t>
            </w:r>
          </w:p>
        </w:tc>
      </w:tr>
      <w:tr w:rsidR="005719B4">
        <w:trPr>
          <w:trHeight w:val="1091"/>
        </w:trPr>
        <w:tc>
          <w:tcPr>
            <w:tcW w:w="1188" w:type="dxa"/>
          </w:tcPr>
          <w:p w:rsidR="005719B4" w:rsidRDefault="005719B4" w:rsidP="005C1A50">
            <w:pPr>
              <w:pStyle w:val="8"/>
              <w:jc w:val="both"/>
            </w:pPr>
            <w:r>
              <w:t>9</w:t>
            </w:r>
          </w:p>
        </w:tc>
        <w:tc>
          <w:tcPr>
            <w:tcW w:w="1260" w:type="dxa"/>
          </w:tcPr>
          <w:p w:rsidR="005719B4" w:rsidRDefault="005719B4" w:rsidP="005C1A50">
            <w:pPr>
              <w:pStyle w:val="8"/>
              <w:jc w:val="both"/>
            </w:pPr>
            <w:r>
              <w:t>5</w:t>
            </w:r>
          </w:p>
        </w:tc>
        <w:tc>
          <w:tcPr>
            <w:tcW w:w="1080" w:type="dxa"/>
          </w:tcPr>
          <w:p w:rsidR="005719B4" w:rsidRDefault="005719B4" w:rsidP="005C1A50">
            <w:pPr>
              <w:pStyle w:val="8"/>
              <w:jc w:val="both"/>
            </w:pPr>
            <w:r>
              <w:t>7</w:t>
            </w:r>
          </w:p>
        </w:tc>
      </w:tr>
    </w:tbl>
    <w:p w:rsidR="005719B4" w:rsidRDefault="005719B4" w:rsidP="005C1A50">
      <w:pPr>
        <w:pStyle w:val="8"/>
        <w:jc w:val="both"/>
      </w:pPr>
      <w:r>
        <w:t xml:space="preserve">       </w:t>
      </w:r>
    </w:p>
    <w:p w:rsidR="00EB50BD" w:rsidRDefault="005719B4" w:rsidP="005C1A50">
      <w:pPr>
        <w:jc w:val="both"/>
      </w:pPr>
      <w:r>
        <w:t>1 – центральный квадрат (нарисуй в нем «муху»)</w:t>
      </w:r>
    </w:p>
    <w:p w:rsidR="005719B4" w:rsidRDefault="005719B4" w:rsidP="005C1A50">
      <w:pPr>
        <w:jc w:val="both"/>
      </w:pPr>
      <w:r>
        <w:t>2 – правый центральный квадрат</w:t>
      </w:r>
    </w:p>
    <w:p w:rsidR="005719B4" w:rsidRDefault="005719B4" w:rsidP="005C1A50">
      <w:pPr>
        <w:jc w:val="both"/>
      </w:pPr>
      <w:r>
        <w:t>6 – правый верхний квадрат</w:t>
      </w:r>
    </w:p>
    <w:p w:rsidR="005719B4" w:rsidRDefault="005719B4" w:rsidP="005C1A50">
      <w:pPr>
        <w:jc w:val="both"/>
      </w:pPr>
      <w:r>
        <w:t>7 – правый нижний квадрат</w:t>
      </w:r>
    </w:p>
    <w:p w:rsidR="005719B4" w:rsidRDefault="005719B4" w:rsidP="005C1A50">
      <w:pPr>
        <w:jc w:val="both"/>
      </w:pPr>
      <w:r>
        <w:t>3 – левый центральный квадрат</w:t>
      </w:r>
    </w:p>
    <w:p w:rsidR="005719B4" w:rsidRDefault="005719B4" w:rsidP="005C1A50">
      <w:pPr>
        <w:jc w:val="both"/>
      </w:pPr>
      <w:r>
        <w:t>8 – левый верхний квадрат</w:t>
      </w:r>
    </w:p>
    <w:p w:rsidR="005719B4" w:rsidRDefault="005719B4" w:rsidP="005C1A50">
      <w:pPr>
        <w:jc w:val="both"/>
      </w:pPr>
      <w:r>
        <w:t>9 – левый нижний квадрат.</w:t>
      </w:r>
    </w:p>
    <w:p w:rsidR="005719B4" w:rsidRDefault="005719B4" w:rsidP="005C1A50">
      <w:pPr>
        <w:jc w:val="both"/>
      </w:pPr>
    </w:p>
    <w:p w:rsidR="005719B4" w:rsidRDefault="005719B4" w:rsidP="005C1A50">
      <w:pPr>
        <w:jc w:val="both"/>
      </w:pPr>
      <w:r>
        <w:t xml:space="preserve">После такой подготовки детям предлагают «диктанты» для рисования орнаментов и букв, например, поставить на клетчатом листе бумаги точку и от нее вести карандашом линии по клеточкам под диктовку: 5 – вниз, 1 – вправо, 4 – вверх, 2 – вправо, 1 – вверх, 3 – влево. Если нет ошибок, то получается буква Г (здесь в скобочках надо нарисовать от руки объемно, а то непонятно будет), которую дети заштрихуют. Таким образом дети могут </w:t>
      </w:r>
      <w:r>
        <w:lastRenderedPageBreak/>
        <w:t>написать любую неизвестную букву. Работа эта интересная, но требует концентрации внимания, четкости выполнения, сформированности зрительно-пространственного восприятия.</w:t>
      </w:r>
    </w:p>
    <w:p w:rsidR="005719B4" w:rsidRDefault="005719B4" w:rsidP="005C1A50">
      <w:pPr>
        <w:jc w:val="both"/>
      </w:pPr>
    </w:p>
    <w:p w:rsidR="005719B4" w:rsidRDefault="005719B4" w:rsidP="005C1A50">
      <w:pPr>
        <w:jc w:val="both"/>
      </w:pPr>
      <w:r>
        <w:t xml:space="preserve">     2. Выкладывание букв из палочек с фиксацией внимания на том, в какую сторону направлена буква, где расположены ее элементы и в каком количестве.</w:t>
      </w:r>
    </w:p>
    <w:p w:rsidR="005719B4" w:rsidRDefault="005719B4" w:rsidP="005C1A50">
      <w:pPr>
        <w:jc w:val="both"/>
      </w:pPr>
      <w:r>
        <w:t xml:space="preserve">     3. Определение букв, написанных на карточках, где представлены как правильно написанные, так и неправильно (зеркально) написанные буквы.</w:t>
      </w:r>
    </w:p>
    <w:p w:rsidR="005719B4" w:rsidRDefault="005719B4" w:rsidP="005C1A50">
      <w:pPr>
        <w:jc w:val="both"/>
      </w:pPr>
      <w:r>
        <w:t xml:space="preserve">     4. Ощупывание картонных (или из другого материала) букв с закрытыми глазами. Необходимо определить на ощупь, какая буква в руках, назвать ее, придумать слова, содержащие данную букву, положить ее на стол так, чтобы она отображала правильное написание.</w:t>
      </w:r>
    </w:p>
    <w:p w:rsidR="005719B4" w:rsidRDefault="005719B4" w:rsidP="005C1A50">
      <w:pPr>
        <w:jc w:val="both"/>
      </w:pPr>
      <w:r>
        <w:t xml:space="preserve">     5. Найти недостающие элементы. Для этого проводится игра «Буква сломалась». Какая буква сломалась?  (нарисуй здесь элементы букв)</w:t>
      </w:r>
    </w:p>
    <w:p w:rsidR="005719B4" w:rsidRDefault="005719B4" w:rsidP="005C1A50">
      <w:pPr>
        <w:jc w:val="both"/>
      </w:pPr>
      <w:r>
        <w:t xml:space="preserve">     6. Обведение букв по трафарету, шаблону, выкладывание контура буквы проволокой, нитками, семечками. Эти задания помогают как следует запомнить образ буквы. Хорошо иметь в группе альбом на ассоциативные связи. На что похожа буква А? </w:t>
      </w:r>
    </w:p>
    <w:p w:rsidR="005719B4" w:rsidRDefault="005719B4" w:rsidP="005C1A50">
      <w:pPr>
        <w:jc w:val="both"/>
      </w:pPr>
      <w:r>
        <w:t>А – антенна, стремянка</w:t>
      </w:r>
    </w:p>
    <w:p w:rsidR="005719B4" w:rsidRDefault="005719B4" w:rsidP="005C1A50">
      <w:pPr>
        <w:jc w:val="both"/>
      </w:pPr>
      <w:r>
        <w:t>У – ушки, сучок, вешалка.</w:t>
      </w:r>
    </w:p>
    <w:p w:rsidR="005719B4" w:rsidRDefault="005719B4" w:rsidP="005C1A50">
      <w:pPr>
        <w:jc w:val="both"/>
      </w:pPr>
      <w:r>
        <w:t xml:space="preserve">     7. Демонстрация букв в разных положениях.</w:t>
      </w:r>
    </w:p>
    <w:p w:rsidR="005719B4" w:rsidRDefault="005719B4" w:rsidP="005C1A50">
      <w:pPr>
        <w:jc w:val="both"/>
      </w:pPr>
      <w:r>
        <w:t>(нарисуй)</w:t>
      </w:r>
    </w:p>
    <w:p w:rsidR="005719B4" w:rsidRDefault="005719B4" w:rsidP="005C1A50">
      <w:pPr>
        <w:jc w:val="both"/>
      </w:pPr>
    </w:p>
    <w:p w:rsidR="005719B4" w:rsidRDefault="005719B4" w:rsidP="005C1A50">
      <w:pPr>
        <w:jc w:val="both"/>
      </w:pPr>
      <w:r>
        <w:t xml:space="preserve">     8. Определение буквы «написанной» на спине (пальцем по коже), на ладони, в воздухе с открытыми глазами, с закрытыми глазами.</w:t>
      </w:r>
    </w:p>
    <w:p w:rsidR="005719B4" w:rsidRDefault="005719B4" w:rsidP="005C1A50">
      <w:pPr>
        <w:jc w:val="both"/>
      </w:pPr>
      <w:r>
        <w:t xml:space="preserve">     9. Систематическое придумывание детьми слов на данную букву. Связь звука и буквы, а также их различие объясняются на каждом занятии. Дети должны усвоить, что звук мы произносим и слышим, а букву – видим и пишем. Согласный звук может иметь пару (твердый – мягкий), обозначающуюся одной буквой.</w:t>
      </w:r>
    </w:p>
    <w:p w:rsidR="005719B4" w:rsidRDefault="005719B4" w:rsidP="005C1A50">
      <w:pPr>
        <w:jc w:val="both"/>
      </w:pPr>
      <w:r>
        <w:t xml:space="preserve">     10.Нахождение букв в геометрических фигурах.</w:t>
      </w:r>
    </w:p>
    <w:p w:rsidR="005719B4" w:rsidRDefault="005719B4" w:rsidP="005C1A50">
      <w:pPr>
        <w:jc w:val="both"/>
      </w:pPr>
      <w:r>
        <w:t xml:space="preserve">     11.Узнавание букв, наложенных друг на друга: нужно выделить буквы, написанные одна на другой.</w:t>
      </w:r>
    </w:p>
    <w:p w:rsidR="005719B4" w:rsidRDefault="005719B4" w:rsidP="005C1A50">
      <w:pPr>
        <w:jc w:val="both"/>
      </w:pPr>
      <w:r>
        <w:t xml:space="preserve">     12.Придумывание слов на данную букву в определенной позиции: начало – середина – конец.</w:t>
      </w:r>
    </w:p>
    <w:p w:rsidR="005719B4" w:rsidRDefault="005719B4" w:rsidP="005C1A50">
      <w:pPr>
        <w:jc w:val="both"/>
      </w:pPr>
      <w:r>
        <w:t xml:space="preserve">     13.Реконструирование букв. Например, из буквы П можно выложить букву Н, передвинув одну палочку.</w:t>
      </w:r>
    </w:p>
    <w:p w:rsidR="005719B4" w:rsidRDefault="005719B4" w:rsidP="005C1A50">
      <w:pPr>
        <w:jc w:val="both"/>
      </w:pPr>
      <w:r>
        <w:t xml:space="preserve">     14.Определение букв, которые можно выложить из трех (И, А, П, Н,С, К) и из двух (Т,Г,Х) палочек.</w:t>
      </w:r>
    </w:p>
    <w:p w:rsidR="005719B4" w:rsidRDefault="005719B4" w:rsidP="005C1A50">
      <w:pPr>
        <w:jc w:val="both"/>
      </w:pPr>
      <w:r>
        <w:t xml:space="preserve">      15.Конструирование букв из элементов: овала, полуовала, длинной и короткой палочек.</w:t>
      </w:r>
    </w:p>
    <w:p w:rsidR="005719B4" w:rsidRDefault="005719B4" w:rsidP="005C1A50">
      <w:pPr>
        <w:jc w:val="both"/>
      </w:pPr>
    </w:p>
    <w:p w:rsidR="005719B4" w:rsidRDefault="005719B4" w:rsidP="005C1A50">
      <w:pPr>
        <w:jc w:val="both"/>
      </w:pPr>
      <w:r>
        <w:t>ПРЕДУПРЕЖДЕНИЕ ОШИБОК ЧТЕНИЯ И ПИСЬМА НА УРОВНЕ СЛОГА</w:t>
      </w:r>
    </w:p>
    <w:p w:rsidR="00CE357D" w:rsidRDefault="00CE357D" w:rsidP="005C1A50">
      <w:pPr>
        <w:jc w:val="both"/>
      </w:pPr>
    </w:p>
    <w:p w:rsidR="00CE357D" w:rsidRDefault="00CE357D" w:rsidP="005C1A50">
      <w:pPr>
        <w:numPr>
          <w:ilvl w:val="0"/>
          <w:numId w:val="4"/>
        </w:numPr>
        <w:jc w:val="both"/>
      </w:pPr>
      <w:r>
        <w:t>Придумывание слов на заданный слог в определенной позиции, например СА:</w:t>
      </w:r>
    </w:p>
    <w:p w:rsidR="00CE357D" w:rsidRDefault="00CE357D" w:rsidP="005C1A50">
      <w:pPr>
        <w:ind w:left="12" w:firstLine="708"/>
        <w:jc w:val="both"/>
      </w:pPr>
      <w:r w:rsidRPr="00CE357D">
        <w:rPr>
          <w:b/>
        </w:rPr>
        <w:t>са</w:t>
      </w:r>
      <w:r>
        <w:t>ни</w:t>
      </w:r>
      <w:r>
        <w:tab/>
      </w:r>
      <w:r>
        <w:tab/>
      </w:r>
      <w:r>
        <w:tab/>
        <w:t>по</w:t>
      </w:r>
      <w:r w:rsidRPr="00CE357D">
        <w:rPr>
          <w:b/>
        </w:rPr>
        <w:t>са</w:t>
      </w:r>
      <w:r>
        <w:t>дка</w:t>
      </w:r>
      <w:r>
        <w:tab/>
      </w:r>
      <w:r>
        <w:tab/>
        <w:t>ли</w:t>
      </w:r>
      <w:r w:rsidRPr="00CE357D">
        <w:rPr>
          <w:b/>
        </w:rPr>
        <w:t>са</w:t>
      </w:r>
    </w:p>
    <w:p w:rsidR="00CE357D" w:rsidRDefault="00CE357D" w:rsidP="005C1A50">
      <w:pPr>
        <w:ind w:firstLine="708"/>
        <w:jc w:val="both"/>
      </w:pPr>
      <w:r w:rsidRPr="00CE357D">
        <w:rPr>
          <w:b/>
        </w:rPr>
        <w:t>са</w:t>
      </w:r>
      <w:r>
        <w:t>хар</w:t>
      </w:r>
      <w:r>
        <w:tab/>
      </w:r>
      <w:r>
        <w:tab/>
      </w:r>
      <w:r>
        <w:tab/>
        <w:t>у</w:t>
      </w:r>
      <w:r w:rsidRPr="00CE357D">
        <w:rPr>
          <w:b/>
        </w:rPr>
        <w:t>са</w:t>
      </w:r>
      <w:r>
        <w:t>дьба</w:t>
      </w:r>
      <w:r>
        <w:tab/>
      </w:r>
      <w:r>
        <w:tab/>
        <w:t>ко</w:t>
      </w:r>
      <w:r w:rsidRPr="00CE357D">
        <w:rPr>
          <w:b/>
        </w:rPr>
        <w:t>са</w:t>
      </w:r>
    </w:p>
    <w:p w:rsidR="00CE357D" w:rsidRDefault="00CE357D" w:rsidP="005C1A50">
      <w:pPr>
        <w:ind w:firstLine="708"/>
        <w:jc w:val="both"/>
      </w:pPr>
      <w:r w:rsidRPr="00CE357D">
        <w:rPr>
          <w:b/>
        </w:rPr>
        <w:t>са</w:t>
      </w:r>
      <w:r>
        <w:t>лют</w:t>
      </w:r>
      <w:r>
        <w:tab/>
      </w:r>
      <w:r>
        <w:tab/>
      </w:r>
      <w:r>
        <w:tab/>
        <w:t>рас</w:t>
      </w:r>
      <w:r w:rsidRPr="00CE357D">
        <w:rPr>
          <w:b/>
        </w:rPr>
        <w:t>са</w:t>
      </w:r>
      <w:r>
        <w:t>да</w:t>
      </w:r>
      <w:r>
        <w:tab/>
      </w:r>
      <w:r>
        <w:tab/>
        <w:t>поло</w:t>
      </w:r>
      <w:r w:rsidRPr="00CE357D">
        <w:rPr>
          <w:b/>
        </w:rPr>
        <w:t>са</w:t>
      </w:r>
      <w:r>
        <w:tab/>
      </w:r>
    </w:p>
    <w:p w:rsidR="00CE357D" w:rsidRDefault="00CE357D" w:rsidP="005C1A50">
      <w:pPr>
        <w:jc w:val="both"/>
      </w:pPr>
    </w:p>
    <w:p w:rsidR="00CE357D" w:rsidRDefault="00CE357D" w:rsidP="005C1A50">
      <w:pPr>
        <w:numPr>
          <w:ilvl w:val="0"/>
          <w:numId w:val="4"/>
        </w:numPr>
        <w:jc w:val="both"/>
      </w:pPr>
      <w:r>
        <w:t xml:space="preserve">Составление схем слогов с использованием цветных фишек: </w:t>
      </w:r>
    </w:p>
    <w:p w:rsidR="00CE357D" w:rsidRDefault="00CE357D" w:rsidP="005C1A50">
      <w:pPr>
        <w:ind w:left="360"/>
        <w:jc w:val="both"/>
      </w:pPr>
      <w:r>
        <w:t xml:space="preserve"> - для гласного – красный цвет</w:t>
      </w:r>
    </w:p>
    <w:p w:rsidR="00CE357D" w:rsidRDefault="00CE357D" w:rsidP="005C1A50">
      <w:pPr>
        <w:ind w:left="360"/>
        <w:jc w:val="both"/>
      </w:pPr>
      <w:r>
        <w:t xml:space="preserve"> - для твердого согласного – синий</w:t>
      </w:r>
    </w:p>
    <w:p w:rsidR="00CE357D" w:rsidRDefault="00CE357D" w:rsidP="005C1A50">
      <w:pPr>
        <w:ind w:left="360"/>
        <w:jc w:val="both"/>
      </w:pPr>
      <w:r>
        <w:t xml:space="preserve"> - для мягкого согласного – зеленый</w:t>
      </w:r>
    </w:p>
    <w:p w:rsidR="00CE357D" w:rsidRDefault="00CE357D" w:rsidP="005C1A50">
      <w:pPr>
        <w:ind w:left="360"/>
        <w:jc w:val="both"/>
      </w:pPr>
    </w:p>
    <w:p w:rsidR="00CE357D" w:rsidRDefault="00CE357D" w:rsidP="005C1A50">
      <w:pPr>
        <w:ind w:left="360"/>
        <w:jc w:val="both"/>
      </w:pPr>
      <w:r>
        <w:lastRenderedPageBreak/>
        <w:t>А так же обратное задание: по данной схеме назвать слог (здесь рисуешь кружочки)</w:t>
      </w:r>
    </w:p>
    <w:p w:rsidR="00CE357D" w:rsidRDefault="00CE357D" w:rsidP="005C1A50">
      <w:pPr>
        <w:jc w:val="both"/>
      </w:pPr>
    </w:p>
    <w:p w:rsidR="00CE357D" w:rsidRDefault="00CE357D" w:rsidP="005C1A50">
      <w:pPr>
        <w:numPr>
          <w:ilvl w:val="0"/>
          <w:numId w:val="4"/>
        </w:numPr>
        <w:jc w:val="both"/>
      </w:pPr>
      <w:r>
        <w:t>Работа с таблицами типа:</w:t>
      </w:r>
    </w:p>
    <w:p w:rsidR="00CE357D" w:rsidRDefault="00CE357D" w:rsidP="005C1A50">
      <w:pPr>
        <w:numPr>
          <w:ilvl w:val="1"/>
          <w:numId w:val="4"/>
        </w:numPr>
        <w:jc w:val="both"/>
      </w:pPr>
      <w:r>
        <w:t>А</w:t>
      </w:r>
      <w:r>
        <w:tab/>
      </w:r>
      <w:r>
        <w:tab/>
        <w:t>С   •</w:t>
      </w:r>
    </w:p>
    <w:p w:rsidR="00CE357D" w:rsidRDefault="00CE357D" w:rsidP="005C1A50">
      <w:pPr>
        <w:ind w:left="3540"/>
        <w:jc w:val="both"/>
      </w:pPr>
      <w:r>
        <w:t>} какой слог можно составить?</w:t>
      </w:r>
    </w:p>
    <w:p w:rsidR="00CE357D" w:rsidRDefault="00CE357D" w:rsidP="005C1A50">
      <w:pPr>
        <w:numPr>
          <w:ilvl w:val="1"/>
          <w:numId w:val="4"/>
        </w:numPr>
        <w:jc w:val="both"/>
      </w:pPr>
      <w:r>
        <w:t>У</w:t>
      </w:r>
      <w:r>
        <w:tab/>
      </w:r>
      <w:r>
        <w:tab/>
        <w:t>М  •</w:t>
      </w:r>
    </w:p>
    <w:p w:rsidR="00CE357D" w:rsidRDefault="00CE357D" w:rsidP="005C1A50">
      <w:pPr>
        <w:jc w:val="both"/>
      </w:pPr>
    </w:p>
    <w:p w:rsidR="00CE357D" w:rsidRDefault="00CE357D" w:rsidP="005C1A50">
      <w:pPr>
        <w:jc w:val="both"/>
      </w:pPr>
      <w:r>
        <w:t>В результате этой работы выявляется слогообразующая роль гласного звука: без гласного звука нет слога.</w:t>
      </w:r>
    </w:p>
    <w:p w:rsidR="00DF6A95" w:rsidRDefault="00DF6A95" w:rsidP="005C1A50">
      <w:pPr>
        <w:jc w:val="both"/>
      </w:pPr>
      <w:r>
        <w:t xml:space="preserve">    4. Игра «Живые буквы»</w:t>
      </w:r>
    </w:p>
    <w:p w:rsidR="00DF6A95" w:rsidRDefault="00DF6A95" w:rsidP="005C1A50">
      <w:pPr>
        <w:jc w:val="both"/>
      </w:pPr>
      <w:r>
        <w:t xml:space="preserve">     Детям выдаются буквы. Они должны найти себе пару так, чтобы получился слог – любой или заданный по опорной гласной, либо по опорной согласной букве, либо слог называется сразу полностью.</w:t>
      </w:r>
    </w:p>
    <w:p w:rsidR="00DF6A95" w:rsidRDefault="00DF6A95" w:rsidP="005C1A50">
      <w:pPr>
        <w:numPr>
          <w:ilvl w:val="0"/>
          <w:numId w:val="4"/>
        </w:numPr>
        <w:jc w:val="both"/>
      </w:pPr>
      <w:r>
        <w:t>Составление слога по картинкам первых звуков (последних, вторых от начала слова, от конца и т.д.). Например.</w:t>
      </w:r>
    </w:p>
    <w:p w:rsidR="00DF6A95" w:rsidRDefault="00DF6A95" w:rsidP="005C1A50">
      <w:pPr>
        <w:ind w:left="360"/>
        <w:jc w:val="both"/>
      </w:pPr>
      <w:r>
        <w:t xml:space="preserve">Даны картинки, на которых изображены </w:t>
      </w:r>
      <w:r w:rsidRPr="00DF6A95">
        <w:rPr>
          <w:u w:val="single"/>
        </w:rPr>
        <w:t>у</w:t>
      </w:r>
      <w:r>
        <w:t xml:space="preserve">литка, </w:t>
      </w:r>
      <w:r w:rsidRPr="00DF6A95">
        <w:rPr>
          <w:u w:val="single"/>
        </w:rPr>
        <w:t>м</w:t>
      </w:r>
      <w:r>
        <w:t xml:space="preserve">уравей. Составим слог по первым звукам: УМ. Придумаем слова с данным слогом: </w:t>
      </w:r>
      <w:r w:rsidRPr="00DF6A95">
        <w:rPr>
          <w:u w:val="single"/>
        </w:rPr>
        <w:t>ум</w:t>
      </w:r>
      <w:r>
        <w:t xml:space="preserve">ник, </w:t>
      </w:r>
      <w:r w:rsidRPr="00DF6A95">
        <w:rPr>
          <w:u w:val="single"/>
        </w:rPr>
        <w:t>ум</w:t>
      </w:r>
      <w:r>
        <w:t xml:space="preserve">ница, </w:t>
      </w:r>
      <w:r w:rsidRPr="00DF6A95">
        <w:rPr>
          <w:u w:val="single"/>
        </w:rPr>
        <w:t>ум</w:t>
      </w:r>
      <w:r>
        <w:t>ный.</w:t>
      </w:r>
    </w:p>
    <w:p w:rsidR="00DF6A95" w:rsidRDefault="00DF6A95" w:rsidP="005C1A50">
      <w:pPr>
        <w:ind w:left="360"/>
        <w:jc w:val="both"/>
      </w:pPr>
      <w:r>
        <w:t xml:space="preserve">Поменяем картинки местами и выясним, какой теперь получился слог: МУ. Вспомним слова с этим слогом: </w:t>
      </w:r>
      <w:r w:rsidRPr="00DF6A95">
        <w:rPr>
          <w:u w:val="single"/>
        </w:rPr>
        <w:t>му</w:t>
      </w:r>
      <w:r>
        <w:t xml:space="preserve">ка, </w:t>
      </w:r>
      <w:r w:rsidRPr="00DF6A95">
        <w:rPr>
          <w:u w:val="single"/>
        </w:rPr>
        <w:t>му</w:t>
      </w:r>
      <w:r>
        <w:t xml:space="preserve">ха, </w:t>
      </w:r>
      <w:r w:rsidRPr="00DF6A95">
        <w:rPr>
          <w:u w:val="single"/>
        </w:rPr>
        <w:t>му</w:t>
      </w:r>
      <w:r>
        <w:t>сор; е</w:t>
      </w:r>
      <w:r w:rsidRPr="00DF6A95">
        <w:rPr>
          <w:u w:val="single"/>
        </w:rPr>
        <w:t>му</w:t>
      </w:r>
      <w:r>
        <w:t>, поче</w:t>
      </w:r>
      <w:r w:rsidRPr="00DF6A95">
        <w:rPr>
          <w:u w:val="single"/>
        </w:rPr>
        <w:t>му</w:t>
      </w:r>
      <w:r>
        <w:t>, ма</w:t>
      </w:r>
      <w:r w:rsidRPr="00DF6A95">
        <w:rPr>
          <w:u w:val="single"/>
        </w:rPr>
        <w:t>му</w:t>
      </w:r>
      <w:r>
        <w:t>; за</w:t>
      </w:r>
      <w:r w:rsidRPr="00DF6A95">
        <w:rPr>
          <w:u w:val="single"/>
        </w:rPr>
        <w:t>му</w:t>
      </w:r>
      <w:r>
        <w:t>чить, при</w:t>
      </w:r>
      <w:r w:rsidRPr="00DF6A95">
        <w:rPr>
          <w:u w:val="single"/>
        </w:rPr>
        <w:t>му</w:t>
      </w:r>
      <w:r>
        <w:t>ла.</w:t>
      </w:r>
    </w:p>
    <w:p w:rsidR="00DF6A95" w:rsidRDefault="00DF6A95" w:rsidP="005C1A50">
      <w:pPr>
        <w:ind w:left="360"/>
        <w:jc w:val="both"/>
      </w:pPr>
    </w:p>
    <w:p w:rsidR="00DF6A95" w:rsidRDefault="00DF6A95" w:rsidP="005C1A50">
      <w:pPr>
        <w:ind w:left="360"/>
        <w:jc w:val="both"/>
      </w:pPr>
    </w:p>
    <w:p w:rsidR="00DF6A95" w:rsidRDefault="00DF6A95" w:rsidP="005C1A50">
      <w:pPr>
        <w:ind w:left="360"/>
        <w:jc w:val="both"/>
      </w:pPr>
      <w:r>
        <w:t>ПРЕДУПРЕЖДЕНИЕ ОШИБОК ЧТЕНИЯ И ПИСЬМА НА УРОВНЕ СЛОВА</w:t>
      </w:r>
    </w:p>
    <w:p w:rsidR="00DF6A95" w:rsidRDefault="00DF6A95" w:rsidP="005C1A50">
      <w:pPr>
        <w:ind w:left="360"/>
        <w:jc w:val="both"/>
      </w:pPr>
    </w:p>
    <w:p w:rsidR="00DF6A95" w:rsidRDefault="00DF6A95" w:rsidP="005C1A50">
      <w:pPr>
        <w:numPr>
          <w:ilvl w:val="0"/>
          <w:numId w:val="5"/>
        </w:numPr>
        <w:jc w:val="both"/>
      </w:pPr>
      <w:r>
        <w:t>Вначале необходимо дать детям понятие «слово»</w:t>
      </w:r>
      <w:r w:rsidR="0075312D">
        <w:t>.</w:t>
      </w:r>
    </w:p>
    <w:p w:rsidR="0075312D" w:rsidRDefault="0075312D" w:rsidP="005C1A50">
      <w:pPr>
        <w:ind w:left="708"/>
        <w:jc w:val="both"/>
      </w:pPr>
      <w:r>
        <w:t>Слова бывают короткие и длинные. Самые короткие слова – союзы и предлоги, состоящие из одной буквы У, И, К, В, С. Поэтому при изучении буквы «А» детей надо знакомить с союзом «а». Составляем предложения, используя картинки, между которыми написана буква «А», например:</w:t>
      </w:r>
    </w:p>
    <w:p w:rsidR="0075312D" w:rsidRDefault="0075312D" w:rsidP="005C1A50">
      <w:pPr>
        <w:ind w:left="708"/>
        <w:jc w:val="both"/>
      </w:pPr>
    </w:p>
    <w:p w:rsidR="0075312D" w:rsidRDefault="0075312D" w:rsidP="005C1A50">
      <w:pPr>
        <w:ind w:left="708"/>
        <w:jc w:val="both"/>
      </w:pPr>
      <w:r>
        <w:t>(рисунок моркови) , а (рисунок яблока)</w:t>
      </w:r>
    </w:p>
    <w:p w:rsidR="0075312D" w:rsidRDefault="0075312D" w:rsidP="005C1A50">
      <w:pPr>
        <w:ind w:left="708"/>
        <w:jc w:val="both"/>
      </w:pPr>
    </w:p>
    <w:p w:rsidR="0075312D" w:rsidRDefault="0075312D" w:rsidP="005C1A50">
      <w:pPr>
        <w:ind w:left="708"/>
        <w:jc w:val="both"/>
      </w:pPr>
      <w:r>
        <w:t>Необходимо придумать как можно больше предложений, используя эту картинку. Например: «Морковь – овощь, а яблоко – фрукт.»</w:t>
      </w:r>
    </w:p>
    <w:p w:rsidR="0075312D" w:rsidRDefault="0075312D" w:rsidP="005C1A50">
      <w:pPr>
        <w:ind w:left="708"/>
        <w:jc w:val="both"/>
      </w:pPr>
      <w:r>
        <w:tab/>
        <w:t xml:space="preserve">        «Морковь растет в огороде, а яблоко – в саду.»</w:t>
      </w:r>
    </w:p>
    <w:p w:rsidR="0075312D" w:rsidRDefault="0075312D" w:rsidP="005C1A50">
      <w:pPr>
        <w:ind w:left="708"/>
        <w:jc w:val="both"/>
      </w:pPr>
    </w:p>
    <w:p w:rsidR="0075312D" w:rsidRDefault="0075312D" w:rsidP="005C1A50">
      <w:pPr>
        <w:numPr>
          <w:ilvl w:val="0"/>
          <w:numId w:val="5"/>
        </w:numPr>
        <w:jc w:val="both"/>
      </w:pPr>
      <w:r>
        <w:t>Заучивание считалок.</w:t>
      </w:r>
    </w:p>
    <w:p w:rsidR="0075312D" w:rsidRDefault="0075312D" w:rsidP="005C1A50">
      <w:pPr>
        <w:ind w:left="708"/>
        <w:jc w:val="both"/>
      </w:pPr>
      <w:r>
        <w:t>Все слова пишутся отдельно, поэтому детям предлагают учить считалку, взмахом руки ограничивая каждое слово. Особое внимание уделяется предлогам, союзам, для того, чтобы дети запомнили, что это отдельные слова, и не соединяли их с другими.</w:t>
      </w:r>
    </w:p>
    <w:p w:rsidR="0075312D" w:rsidRDefault="0075312D" w:rsidP="005C1A50">
      <w:pPr>
        <w:jc w:val="both"/>
      </w:pPr>
    </w:p>
    <w:p w:rsidR="0075312D" w:rsidRDefault="0075312D" w:rsidP="005C1A50">
      <w:pPr>
        <w:numPr>
          <w:ilvl w:val="0"/>
          <w:numId w:val="5"/>
        </w:numPr>
        <w:jc w:val="both"/>
      </w:pPr>
      <w:r>
        <w:t>Для работы с предлогами используют схемы, где предлог – маленький человек или какой-то предмет</w:t>
      </w:r>
      <w:r w:rsidR="00857067">
        <w:t>.</w:t>
      </w:r>
    </w:p>
    <w:p w:rsidR="00857067" w:rsidRDefault="00857067" w:rsidP="005C1A50">
      <w:pPr>
        <w:jc w:val="both"/>
      </w:pPr>
    </w:p>
    <w:p w:rsidR="00857067" w:rsidRDefault="00857067" w:rsidP="005C1A50">
      <w:pPr>
        <w:jc w:val="both"/>
      </w:pPr>
    </w:p>
    <w:p w:rsidR="0075312D" w:rsidRDefault="00857067" w:rsidP="005C1A50">
      <w:pPr>
        <w:jc w:val="both"/>
      </w:pPr>
      <w:r>
        <w:t>(рисуешь прямоугольники и рядом человечков:  в прямоугольнике, на и под)</w:t>
      </w:r>
    </w:p>
    <w:p w:rsidR="00857067" w:rsidRDefault="00857067" w:rsidP="005C1A50">
      <w:pPr>
        <w:jc w:val="both"/>
      </w:pPr>
    </w:p>
    <w:p w:rsidR="00857067" w:rsidRDefault="00857067" w:rsidP="005C1A50">
      <w:pPr>
        <w:numPr>
          <w:ilvl w:val="0"/>
          <w:numId w:val="5"/>
        </w:numPr>
        <w:jc w:val="both"/>
      </w:pPr>
      <w:r>
        <w:t>Отгадывание ребусов стимулирует умственную деятельность, а также дает детям прекрасные возможности для заучивания предлогов, их роли. Ведь предлоги в ребусах подразумеваются, а не изображаются:</w:t>
      </w:r>
    </w:p>
    <w:p w:rsidR="00857067" w:rsidRDefault="00857067" w:rsidP="005C1A50">
      <w:pPr>
        <w:jc w:val="both"/>
      </w:pPr>
      <w:r>
        <w:t>(рисуешь</w:t>
      </w:r>
      <w:r w:rsidR="00F50269">
        <w:rPr>
          <w:lang w:val="lv-LV"/>
        </w:rPr>
        <w:t xml:space="preserve"> </w:t>
      </w:r>
      <w:r w:rsidR="00F50269">
        <w:t>ребусы)</w:t>
      </w:r>
    </w:p>
    <w:p w:rsidR="00F50269" w:rsidRPr="00F50269" w:rsidRDefault="00F50269" w:rsidP="005C1A50">
      <w:pPr>
        <w:jc w:val="both"/>
      </w:pPr>
    </w:p>
    <w:p w:rsidR="00857067" w:rsidRDefault="00F50269" w:rsidP="005C1A50">
      <w:pPr>
        <w:numPr>
          <w:ilvl w:val="0"/>
          <w:numId w:val="5"/>
        </w:numPr>
        <w:jc w:val="both"/>
      </w:pPr>
      <w:r>
        <w:lastRenderedPageBreak/>
        <w:t>Необходимо учить детей дифференцировать слова, отвечающие на разные вопросы:</w:t>
      </w:r>
    </w:p>
    <w:p w:rsidR="00F50269" w:rsidRDefault="00F50269" w:rsidP="005C1A50">
      <w:pPr>
        <w:ind w:left="360" w:firstLine="348"/>
        <w:jc w:val="both"/>
      </w:pPr>
      <w:r>
        <w:t>Кто это? Аня, мама, кошка…</w:t>
      </w:r>
    </w:p>
    <w:p w:rsidR="00F50269" w:rsidRDefault="00F50269" w:rsidP="005C1A50">
      <w:pPr>
        <w:ind w:left="360" w:firstLine="348"/>
        <w:jc w:val="both"/>
      </w:pPr>
      <w:r>
        <w:t>Что это? Книга, снег, лето…</w:t>
      </w:r>
    </w:p>
    <w:p w:rsidR="00F50269" w:rsidRDefault="00F50269" w:rsidP="005C1A50">
      <w:pPr>
        <w:ind w:left="360" w:firstLine="348"/>
        <w:jc w:val="both"/>
      </w:pPr>
      <w:r>
        <w:t>Что делает? Сидит, улыбается, думает…</w:t>
      </w:r>
    </w:p>
    <w:p w:rsidR="00F50269" w:rsidRDefault="00F50269" w:rsidP="005C1A50">
      <w:pPr>
        <w:ind w:left="360" w:firstLine="348"/>
        <w:jc w:val="both"/>
      </w:pPr>
      <w:r>
        <w:t>Какой? Какая? Какое? Какие?</w:t>
      </w:r>
    </w:p>
    <w:p w:rsidR="00F50269" w:rsidRDefault="00F50269" w:rsidP="005C1A50">
      <w:pPr>
        <w:ind w:left="360" w:firstLine="348"/>
        <w:jc w:val="both"/>
      </w:pPr>
    </w:p>
    <w:p w:rsidR="00F50269" w:rsidRDefault="00F50269" w:rsidP="005C1A50">
      <w:pPr>
        <w:numPr>
          <w:ilvl w:val="0"/>
          <w:numId w:val="5"/>
        </w:numPr>
        <w:jc w:val="both"/>
      </w:pPr>
      <w:r>
        <w:t>Для уяснения лексического значения слова Хорошо давать задания на подбор нужного слова</w:t>
      </w:r>
      <w:r w:rsidR="00F357FD">
        <w:t xml:space="preserve">  к смысловому ряду:</w:t>
      </w:r>
    </w:p>
    <w:p w:rsidR="00F357FD" w:rsidRDefault="00F357FD" w:rsidP="005C1A50">
      <w:pPr>
        <w:jc w:val="both"/>
      </w:pPr>
      <w:r>
        <w:t>А) по опорным признакам: белое, теплое, парное -? (молоко)</w:t>
      </w:r>
    </w:p>
    <w:p w:rsidR="00F357FD" w:rsidRDefault="00F357FD" w:rsidP="005C1A50">
      <w:pPr>
        <w:jc w:val="both"/>
      </w:pPr>
      <w:r>
        <w:t>Б) на обобщающие понятия:</w:t>
      </w:r>
    </w:p>
    <w:p w:rsidR="00F357FD" w:rsidRDefault="00F357FD" w:rsidP="005C1A50">
      <w:pPr>
        <w:ind w:left="360"/>
        <w:jc w:val="both"/>
      </w:pPr>
      <w:r>
        <w:t>- какое слово лишнее? (зима, весна, среда)</w:t>
      </w:r>
    </w:p>
    <w:p w:rsidR="00F357FD" w:rsidRDefault="00F357FD" w:rsidP="005C1A50">
      <w:pPr>
        <w:ind w:left="360"/>
        <w:jc w:val="both"/>
      </w:pPr>
      <w:r>
        <w:t>- добавить нужное слово (стол, шкаф, стул…)</w:t>
      </w:r>
    </w:p>
    <w:p w:rsidR="00F357FD" w:rsidRDefault="00F357FD" w:rsidP="005C1A50">
      <w:pPr>
        <w:ind w:left="360"/>
        <w:jc w:val="both"/>
      </w:pPr>
      <w:r>
        <w:t>- назвать общим словом (автобус, трамвай, троллейбус - …)</w:t>
      </w:r>
    </w:p>
    <w:p w:rsidR="00F357FD" w:rsidRDefault="00F357FD" w:rsidP="005C1A50">
      <w:pPr>
        <w:jc w:val="both"/>
      </w:pPr>
    </w:p>
    <w:p w:rsidR="00F357FD" w:rsidRDefault="00F357FD" w:rsidP="005C1A50">
      <w:pPr>
        <w:numPr>
          <w:ilvl w:val="0"/>
          <w:numId w:val="5"/>
        </w:numPr>
        <w:jc w:val="both"/>
      </w:pPr>
      <w:r>
        <w:t>Деление слов на слоги, подсчет количества слогов в слове, выделение ударного слога.</w:t>
      </w:r>
    </w:p>
    <w:p w:rsidR="00F357FD" w:rsidRDefault="00F357FD" w:rsidP="005C1A50">
      <w:pPr>
        <w:ind w:left="708"/>
        <w:jc w:val="both"/>
      </w:pPr>
      <w:r>
        <w:t>Эта работа пройдет успешнее, если ребенок будет делить слова на слоги хлопками в ладоши, а на ударный слог – топать ногой. Такое задание на первых порах вызывает много трудностей, но в дальнейшем дети, овладевшие таким видом анализа слова, не испытывают в школе затруднений при переносе слов.</w:t>
      </w:r>
    </w:p>
    <w:p w:rsidR="00F357FD" w:rsidRDefault="00F357FD" w:rsidP="005C1A50">
      <w:pPr>
        <w:ind w:left="360"/>
        <w:jc w:val="both"/>
      </w:pPr>
    </w:p>
    <w:p w:rsidR="00F357FD" w:rsidRDefault="00F357FD" w:rsidP="005C1A50">
      <w:pPr>
        <w:numPr>
          <w:ilvl w:val="0"/>
          <w:numId w:val="5"/>
        </w:numPr>
        <w:jc w:val="both"/>
      </w:pPr>
      <w:r>
        <w:t>Ударный слог проще выявляется, если произнести протяжно, как бы позвать з</w:t>
      </w:r>
      <w:r w:rsidR="00850CEA">
        <w:t>аблудившегося в лесу человека. Е</w:t>
      </w:r>
      <w:r>
        <w:t xml:space="preserve">сли потянуть </w:t>
      </w:r>
      <w:r w:rsidR="00850CEA">
        <w:t>дольше других не ударный слог, а любой другой – меняется смысл слова или теряется совсем:</w:t>
      </w:r>
    </w:p>
    <w:p w:rsidR="00850CEA" w:rsidRDefault="00850CEA" w:rsidP="005C1A50">
      <w:pPr>
        <w:ind w:left="708"/>
        <w:jc w:val="both"/>
      </w:pPr>
      <w:r>
        <w:t>зАААмок – замОООк</w:t>
      </w:r>
    </w:p>
    <w:p w:rsidR="00850CEA" w:rsidRDefault="00850CEA" w:rsidP="005C1A50">
      <w:pPr>
        <w:ind w:left="708"/>
        <w:jc w:val="both"/>
      </w:pPr>
      <w:r>
        <w:t>крУУУжки – кружкИИИ</w:t>
      </w:r>
    </w:p>
    <w:p w:rsidR="00850CEA" w:rsidRDefault="00850CEA" w:rsidP="005C1A50">
      <w:pPr>
        <w:ind w:left="708"/>
        <w:jc w:val="both"/>
      </w:pPr>
      <w:r>
        <w:t>ТАААня – ТанЯЯЯ</w:t>
      </w:r>
    </w:p>
    <w:p w:rsidR="00850CEA" w:rsidRDefault="00850CEA" w:rsidP="005C1A50">
      <w:pPr>
        <w:jc w:val="both"/>
      </w:pPr>
    </w:p>
    <w:p w:rsidR="00850CEA" w:rsidRDefault="00850CEA" w:rsidP="005C1A50">
      <w:pPr>
        <w:numPr>
          <w:ilvl w:val="0"/>
          <w:numId w:val="5"/>
        </w:numPr>
        <w:jc w:val="both"/>
      </w:pPr>
      <w:r>
        <w:t>Подбор слов к слоговым схемам:</w:t>
      </w:r>
    </w:p>
    <w:p w:rsidR="00850CEA" w:rsidRDefault="00850CEA" w:rsidP="005C1A50">
      <w:pPr>
        <w:ind w:left="360"/>
        <w:jc w:val="both"/>
      </w:pPr>
      <w:r>
        <w:t>(рисуешь)</w:t>
      </w:r>
    </w:p>
    <w:p w:rsidR="0036669B" w:rsidRDefault="0036669B" w:rsidP="005C1A50">
      <w:pPr>
        <w:ind w:left="360"/>
        <w:jc w:val="both"/>
      </w:pPr>
    </w:p>
    <w:p w:rsidR="00850CEA" w:rsidRDefault="00850CEA" w:rsidP="005C1A50">
      <w:pPr>
        <w:ind w:left="360" w:firstLine="348"/>
        <w:jc w:val="both"/>
      </w:pPr>
      <w:r>
        <w:t>аист</w:t>
      </w:r>
      <w:r>
        <w:tab/>
      </w:r>
      <w:r>
        <w:tab/>
        <w:t>зима</w:t>
      </w:r>
      <w:r>
        <w:tab/>
      </w:r>
      <w:r>
        <w:tab/>
        <w:t>радуга</w:t>
      </w:r>
      <w:r>
        <w:tab/>
      </w:r>
      <w:r>
        <w:tab/>
        <w:t>картина</w:t>
      </w:r>
      <w:r>
        <w:tab/>
      </w:r>
      <w:r>
        <w:tab/>
        <w:t>карандаш</w:t>
      </w:r>
    </w:p>
    <w:p w:rsidR="00850CEA" w:rsidRDefault="00850CEA" w:rsidP="005C1A50">
      <w:pPr>
        <w:ind w:left="360" w:firstLine="348"/>
        <w:jc w:val="both"/>
      </w:pPr>
      <w:r>
        <w:t>руки</w:t>
      </w:r>
      <w:r>
        <w:tab/>
      </w:r>
      <w:r>
        <w:tab/>
        <w:t>лимон</w:t>
      </w:r>
      <w:r>
        <w:tab/>
      </w:r>
      <w:r>
        <w:tab/>
        <w:t>варежки</w:t>
      </w:r>
      <w:r>
        <w:tab/>
        <w:t>дорога</w:t>
      </w:r>
      <w:r>
        <w:tab/>
      </w:r>
      <w:r>
        <w:tab/>
      </w:r>
      <w:r>
        <w:tab/>
        <w:t>апельсин</w:t>
      </w:r>
    </w:p>
    <w:p w:rsidR="0036669B" w:rsidRDefault="0036669B" w:rsidP="005C1A50">
      <w:pPr>
        <w:ind w:left="360"/>
        <w:jc w:val="both"/>
      </w:pPr>
    </w:p>
    <w:p w:rsidR="0036669B" w:rsidRDefault="0036669B" w:rsidP="005C1A50">
      <w:pPr>
        <w:numPr>
          <w:ilvl w:val="0"/>
          <w:numId w:val="5"/>
        </w:numPr>
        <w:jc w:val="both"/>
      </w:pPr>
      <w:r>
        <w:t>Придумывание слов по заданному ритмическому рисунку:</w:t>
      </w:r>
    </w:p>
    <w:p w:rsidR="0036669B" w:rsidRDefault="0036669B" w:rsidP="005C1A50">
      <w:pPr>
        <w:ind w:left="360"/>
        <w:jc w:val="both"/>
      </w:pPr>
    </w:p>
    <w:p w:rsidR="00850CEA" w:rsidRDefault="0036669B" w:rsidP="005C1A50">
      <w:pPr>
        <w:ind w:left="708"/>
        <w:jc w:val="both"/>
      </w:pPr>
      <w:r>
        <w:rPr>
          <w:lang w:val="en-US"/>
        </w:rPr>
        <w:t>Ta</w:t>
      </w:r>
      <w:r w:rsidRPr="0036669B">
        <w:t xml:space="preserve"> – </w:t>
      </w:r>
      <w:r>
        <w:t>дом, рак, пень…</w:t>
      </w:r>
    </w:p>
    <w:p w:rsidR="0036669B" w:rsidRDefault="0036669B" w:rsidP="005C1A50">
      <w:pPr>
        <w:ind w:left="708"/>
        <w:jc w:val="both"/>
      </w:pPr>
      <w:r>
        <w:t>Та-та – о-сень, во-да, кош-ка, сан-ки…</w:t>
      </w:r>
    </w:p>
    <w:p w:rsidR="0036669B" w:rsidRDefault="0036669B" w:rsidP="005C1A50">
      <w:pPr>
        <w:ind w:left="708"/>
        <w:jc w:val="both"/>
      </w:pPr>
      <w:r>
        <w:t>Та-та-та – де-воч-ка, у-ли-ца, ко-ро-ва…</w:t>
      </w:r>
    </w:p>
    <w:p w:rsidR="0036669B" w:rsidRDefault="0036669B" w:rsidP="005C1A50">
      <w:pPr>
        <w:ind w:left="708"/>
        <w:jc w:val="both"/>
      </w:pPr>
    </w:p>
    <w:p w:rsidR="0036669B" w:rsidRDefault="0036669B" w:rsidP="005C1A50">
      <w:pPr>
        <w:ind w:left="708"/>
        <w:jc w:val="both"/>
      </w:pPr>
      <w:r>
        <w:t>Дается также обратное задание: заданное слово ритмизировать хлопками.</w:t>
      </w:r>
    </w:p>
    <w:p w:rsidR="00C27548" w:rsidRDefault="00C27548" w:rsidP="005C1A50">
      <w:pPr>
        <w:ind w:left="708"/>
        <w:jc w:val="both"/>
      </w:pPr>
      <w:r>
        <w:t>Используется также игра «Телеграфист» - передача слова закодированными сигналами.</w:t>
      </w:r>
    </w:p>
    <w:p w:rsidR="0036669B" w:rsidRDefault="0036669B" w:rsidP="005C1A50">
      <w:pPr>
        <w:jc w:val="both"/>
      </w:pPr>
    </w:p>
    <w:p w:rsidR="0036669B" w:rsidRDefault="0036669B" w:rsidP="005C1A50">
      <w:pPr>
        <w:jc w:val="both"/>
      </w:pPr>
      <w:r>
        <w:t xml:space="preserve">     11.</w:t>
      </w:r>
      <w:r w:rsidR="00842DA6">
        <w:t xml:space="preserve"> </w:t>
      </w:r>
      <w:r>
        <w:t>Подбор слов к заданным схемам с гласными буквами. Например:</w:t>
      </w:r>
    </w:p>
    <w:p w:rsidR="0036669B" w:rsidRDefault="0036669B" w:rsidP="005C1A50">
      <w:pPr>
        <w:jc w:val="both"/>
      </w:pPr>
    </w:p>
    <w:p w:rsidR="0036669B" w:rsidRDefault="0036669B" w:rsidP="005C1A50">
      <w:pPr>
        <w:jc w:val="both"/>
      </w:pPr>
      <w:r>
        <w:tab/>
      </w:r>
      <w:r w:rsidRPr="0036669B">
        <w:rPr>
          <w:u w:val="single"/>
        </w:rPr>
        <w:t>А</w:t>
      </w:r>
      <w:r>
        <w:tab/>
      </w:r>
      <w:r>
        <w:tab/>
      </w:r>
      <w:r w:rsidRPr="0036669B">
        <w:rPr>
          <w:u w:val="single"/>
        </w:rPr>
        <w:t>А</w:t>
      </w:r>
      <w:r w:rsidR="00C27548">
        <w:rPr>
          <w:u w:val="single"/>
        </w:rPr>
        <w:t xml:space="preserve"> </w:t>
      </w:r>
      <w:r w:rsidRPr="0036669B">
        <w:rPr>
          <w:u w:val="single"/>
        </w:rPr>
        <w:t xml:space="preserve"> А</w:t>
      </w:r>
      <w:r>
        <w:tab/>
      </w:r>
      <w:r w:rsidR="00C27548">
        <w:tab/>
      </w:r>
      <w:r w:rsidRPr="00C27548">
        <w:rPr>
          <w:u w:val="single"/>
        </w:rPr>
        <w:t>А</w:t>
      </w:r>
      <w:r w:rsidR="00C27548">
        <w:rPr>
          <w:u w:val="single"/>
        </w:rPr>
        <w:t xml:space="preserve"> </w:t>
      </w:r>
      <w:r w:rsidRPr="00C27548">
        <w:rPr>
          <w:u w:val="single"/>
        </w:rPr>
        <w:t xml:space="preserve"> А </w:t>
      </w:r>
      <w:r w:rsidR="00C27548">
        <w:rPr>
          <w:u w:val="single"/>
        </w:rPr>
        <w:t xml:space="preserve"> </w:t>
      </w:r>
      <w:r w:rsidRPr="00C27548">
        <w:rPr>
          <w:u w:val="single"/>
        </w:rPr>
        <w:t>А</w:t>
      </w:r>
      <w:r>
        <w:tab/>
      </w:r>
      <w:r>
        <w:tab/>
      </w:r>
      <w:r w:rsidRPr="00C27548">
        <w:rPr>
          <w:u w:val="single"/>
        </w:rPr>
        <w:t xml:space="preserve">А </w:t>
      </w:r>
      <w:r w:rsidR="00C27548">
        <w:rPr>
          <w:u w:val="single"/>
        </w:rPr>
        <w:t xml:space="preserve"> </w:t>
      </w:r>
      <w:r w:rsidRPr="00C27548">
        <w:rPr>
          <w:u w:val="single"/>
        </w:rPr>
        <w:t xml:space="preserve">А </w:t>
      </w:r>
      <w:r w:rsidR="00C27548">
        <w:rPr>
          <w:u w:val="single"/>
        </w:rPr>
        <w:t xml:space="preserve">  </w:t>
      </w:r>
      <w:r w:rsidRPr="00C27548">
        <w:rPr>
          <w:u w:val="single"/>
        </w:rPr>
        <w:t>А</w:t>
      </w:r>
      <w:r w:rsidR="00C27548">
        <w:rPr>
          <w:u w:val="single"/>
        </w:rPr>
        <w:t xml:space="preserve"> </w:t>
      </w:r>
      <w:r w:rsidRPr="00C27548">
        <w:rPr>
          <w:u w:val="single"/>
        </w:rPr>
        <w:t xml:space="preserve"> </w:t>
      </w:r>
      <w:r w:rsidR="00C27548">
        <w:rPr>
          <w:u w:val="single"/>
        </w:rPr>
        <w:t xml:space="preserve">   </w:t>
      </w:r>
      <w:r w:rsidRPr="00C27548">
        <w:rPr>
          <w:u w:val="single"/>
        </w:rPr>
        <w:t>А</w:t>
      </w:r>
      <w:r w:rsidR="00C27548">
        <w:tab/>
        <w:t>(дорисовать)</w:t>
      </w:r>
    </w:p>
    <w:p w:rsidR="00C27548" w:rsidRDefault="00C27548" w:rsidP="005C1A50">
      <w:pPr>
        <w:jc w:val="both"/>
      </w:pPr>
      <w:r>
        <w:tab/>
        <w:t>Мак</w:t>
      </w:r>
      <w:r>
        <w:tab/>
      </w:r>
      <w:r>
        <w:tab/>
        <w:t>ка-ша</w:t>
      </w:r>
      <w:r>
        <w:tab/>
      </w:r>
      <w:r>
        <w:tab/>
        <w:t>а- на-нас</w:t>
      </w:r>
      <w:r>
        <w:tab/>
      </w:r>
      <w:r>
        <w:tab/>
        <w:t>та-ра-каш-ка</w:t>
      </w:r>
    </w:p>
    <w:p w:rsidR="00C27548" w:rsidRDefault="00C27548" w:rsidP="005C1A50">
      <w:pPr>
        <w:jc w:val="both"/>
      </w:pPr>
    </w:p>
    <w:p w:rsidR="00C27548" w:rsidRPr="00C27548" w:rsidRDefault="00C27548" w:rsidP="005C1A50">
      <w:pPr>
        <w:ind w:firstLine="708"/>
        <w:jc w:val="both"/>
        <w:rPr>
          <w:u w:val="single"/>
        </w:rPr>
      </w:pPr>
      <w:r w:rsidRPr="00C27548">
        <w:rPr>
          <w:u w:val="single"/>
        </w:rPr>
        <w:t xml:space="preserve">А </w:t>
      </w:r>
      <w:r>
        <w:rPr>
          <w:u w:val="single"/>
        </w:rPr>
        <w:t xml:space="preserve">  </w:t>
      </w:r>
      <w:r w:rsidRPr="00C27548">
        <w:rPr>
          <w:u w:val="single"/>
        </w:rPr>
        <w:t>И</w:t>
      </w:r>
      <w:r>
        <w:tab/>
      </w:r>
      <w:r>
        <w:tab/>
      </w:r>
      <w:r w:rsidRPr="00C27548">
        <w:rPr>
          <w:u w:val="single"/>
        </w:rPr>
        <w:t>И А</w:t>
      </w:r>
      <w:r>
        <w:tab/>
      </w:r>
      <w:r>
        <w:tab/>
      </w:r>
      <w:r w:rsidRPr="00C27548">
        <w:rPr>
          <w:u w:val="single"/>
        </w:rPr>
        <w:t xml:space="preserve">О </w:t>
      </w:r>
      <w:r>
        <w:rPr>
          <w:u w:val="single"/>
        </w:rPr>
        <w:t xml:space="preserve"> </w:t>
      </w:r>
      <w:r w:rsidRPr="00C27548">
        <w:rPr>
          <w:u w:val="single"/>
        </w:rPr>
        <w:t>А</w:t>
      </w:r>
      <w:r>
        <w:tab/>
      </w:r>
      <w:r>
        <w:tab/>
      </w:r>
      <w:r w:rsidRPr="00C27548">
        <w:rPr>
          <w:u w:val="single"/>
        </w:rPr>
        <w:t>У</w:t>
      </w:r>
      <w:r>
        <w:rPr>
          <w:u w:val="single"/>
        </w:rPr>
        <w:t xml:space="preserve"> </w:t>
      </w:r>
      <w:r w:rsidRPr="00C27548">
        <w:rPr>
          <w:u w:val="single"/>
        </w:rPr>
        <w:t xml:space="preserve"> И</w:t>
      </w:r>
    </w:p>
    <w:p w:rsidR="0036669B" w:rsidRDefault="00C27548" w:rsidP="005C1A50">
      <w:pPr>
        <w:ind w:firstLine="708"/>
        <w:jc w:val="both"/>
      </w:pPr>
      <w:r w:rsidRPr="00C27548">
        <w:t>Ра-ки</w:t>
      </w:r>
      <w:r>
        <w:tab/>
      </w:r>
      <w:r>
        <w:tab/>
        <w:t>и-ва</w:t>
      </w:r>
      <w:r>
        <w:tab/>
      </w:r>
      <w:r>
        <w:tab/>
        <w:t>мо-да</w:t>
      </w:r>
      <w:r>
        <w:tab/>
      </w:r>
      <w:r>
        <w:tab/>
        <w:t>ру-ки</w:t>
      </w:r>
    </w:p>
    <w:p w:rsidR="00C27548" w:rsidRDefault="00C27548" w:rsidP="005C1A50">
      <w:pPr>
        <w:ind w:firstLine="708"/>
        <w:jc w:val="both"/>
      </w:pPr>
      <w:r>
        <w:lastRenderedPageBreak/>
        <w:t>А-ист</w:t>
      </w:r>
      <w:r>
        <w:tab/>
      </w:r>
      <w:r>
        <w:tab/>
        <w:t>иг-ра</w:t>
      </w:r>
      <w:r>
        <w:tab/>
      </w:r>
      <w:r>
        <w:tab/>
        <w:t>о-са</w:t>
      </w:r>
      <w:r>
        <w:tab/>
      </w:r>
      <w:r>
        <w:tab/>
        <w:t>у-ши</w:t>
      </w:r>
    </w:p>
    <w:p w:rsidR="00C27548" w:rsidRDefault="00C27548" w:rsidP="005C1A50">
      <w:pPr>
        <w:jc w:val="both"/>
      </w:pPr>
    </w:p>
    <w:p w:rsidR="00C27548" w:rsidRDefault="00C27548" w:rsidP="005C1A50">
      <w:pPr>
        <w:jc w:val="both"/>
      </w:pPr>
      <w:r>
        <w:tab/>
        <w:t>Дается также обратное задание: необходимо выделить только гласные звуки из приведенных слов. Желательно подбирать такие слова, в которых написание буквы извука на отличается. Это правило обязательно при работе с детьми, которые еще незнакомы с определенными правилами русского языка.</w:t>
      </w:r>
    </w:p>
    <w:p w:rsidR="00C27548" w:rsidRDefault="00C27548" w:rsidP="005C1A50">
      <w:pPr>
        <w:jc w:val="both"/>
      </w:pPr>
      <w:r>
        <w:tab/>
        <w:t>Эта работа необходима, так как дети должны запомнить, что в слове столько слогов, сколько гласных звуков.</w:t>
      </w:r>
    </w:p>
    <w:p w:rsidR="00842DA6" w:rsidRDefault="00842DA6" w:rsidP="005C1A50">
      <w:pPr>
        <w:jc w:val="both"/>
      </w:pPr>
    </w:p>
    <w:p w:rsidR="00842DA6" w:rsidRDefault="00842DA6" w:rsidP="005C1A50">
      <w:pPr>
        <w:ind w:left="360"/>
        <w:jc w:val="both"/>
      </w:pPr>
      <w:r>
        <w:t>12.Составление звуковых схем слов.</w:t>
      </w:r>
    </w:p>
    <w:p w:rsidR="00842DA6" w:rsidRDefault="00842DA6" w:rsidP="005C1A50">
      <w:pPr>
        <w:ind w:left="708"/>
        <w:jc w:val="both"/>
      </w:pPr>
      <w:r>
        <w:t>Выполняя это задание, используют сначала фишки, а затем слог-слияние: (рисунок)</w:t>
      </w:r>
    </w:p>
    <w:p w:rsidR="00842DA6" w:rsidRDefault="00842DA6" w:rsidP="005C1A50">
      <w:pPr>
        <w:ind w:left="708"/>
        <w:jc w:val="both"/>
      </w:pPr>
      <w:r>
        <w:t>Также дается обратное задание: к данным схемам подобрать слова.</w:t>
      </w:r>
    </w:p>
    <w:p w:rsidR="00842DA6" w:rsidRDefault="00842DA6" w:rsidP="005C1A50">
      <w:pPr>
        <w:jc w:val="both"/>
      </w:pPr>
    </w:p>
    <w:p w:rsidR="00842DA6" w:rsidRDefault="00842DA6" w:rsidP="005C1A50">
      <w:pPr>
        <w:jc w:val="both"/>
      </w:pPr>
      <w:r>
        <w:t xml:space="preserve">     13. Подбор к данному слову родственных слов. Например:</w:t>
      </w:r>
    </w:p>
    <w:p w:rsidR="00842DA6" w:rsidRDefault="00842DA6" w:rsidP="005C1A50">
      <w:pPr>
        <w:jc w:val="both"/>
      </w:pPr>
      <w:r>
        <w:tab/>
        <w:t>зима – зимний, зимушка, зимовать, зимовье, зимующий;</w:t>
      </w:r>
      <w:r>
        <w:br/>
      </w:r>
      <w:r>
        <w:tab/>
        <w:t>дом – дома, домик, домишка, домище, домовой, домашний.</w:t>
      </w:r>
    </w:p>
    <w:p w:rsidR="00842DA6" w:rsidRDefault="00842DA6" w:rsidP="005C1A50">
      <w:pPr>
        <w:jc w:val="both"/>
      </w:pPr>
    </w:p>
    <w:p w:rsidR="00842DA6" w:rsidRDefault="00842DA6" w:rsidP="005C1A50">
      <w:pPr>
        <w:jc w:val="both"/>
      </w:pPr>
      <w:r>
        <w:t xml:space="preserve">     14. </w:t>
      </w:r>
      <w:r w:rsidR="00390032">
        <w:t>Исключение лишних слов. Например:</w:t>
      </w:r>
      <w:r w:rsidR="00390032">
        <w:br/>
      </w:r>
      <w:r w:rsidR="00390032">
        <w:tab/>
        <w:t>гусь, гусыня, гусак, гусенок, гусеница.</w:t>
      </w:r>
    </w:p>
    <w:p w:rsidR="00390032" w:rsidRDefault="00390032" w:rsidP="005C1A50">
      <w:pPr>
        <w:jc w:val="both"/>
      </w:pPr>
    </w:p>
    <w:p w:rsidR="00390032" w:rsidRDefault="00390032" w:rsidP="005C1A50">
      <w:pPr>
        <w:jc w:val="both"/>
      </w:pPr>
      <w:r>
        <w:t xml:space="preserve">     15. Составление слова из данных слогов ( вначале слоги даются по порядку, затем врассыпную):</w:t>
      </w:r>
    </w:p>
    <w:p w:rsidR="00390032" w:rsidRDefault="00390032" w:rsidP="005C1A50">
      <w:pPr>
        <w:jc w:val="both"/>
      </w:pPr>
      <w:r>
        <w:tab/>
        <w:t>МО, ЛО, КО;  КО, МО, ЛО.</w:t>
      </w:r>
    </w:p>
    <w:p w:rsidR="00390032" w:rsidRDefault="00390032" w:rsidP="005C1A50">
      <w:pPr>
        <w:jc w:val="both"/>
      </w:pPr>
    </w:p>
    <w:p w:rsidR="00390032" w:rsidRDefault="00390032" w:rsidP="005C1A50">
      <w:pPr>
        <w:jc w:val="both"/>
      </w:pPr>
      <w:r>
        <w:t xml:space="preserve">     16. Разделение слова на слоги, а затем их перестановка:</w:t>
      </w:r>
    </w:p>
    <w:p w:rsidR="00390032" w:rsidRDefault="00390032" w:rsidP="005C1A50">
      <w:pPr>
        <w:jc w:val="both"/>
      </w:pPr>
      <w:r>
        <w:tab/>
        <w:t>НА-ВЕС (весна)</w:t>
      </w:r>
    </w:p>
    <w:p w:rsidR="00390032" w:rsidRDefault="00390032" w:rsidP="005C1A50">
      <w:pPr>
        <w:jc w:val="both"/>
      </w:pPr>
      <w:r>
        <w:tab/>
        <w:t>МОН-ЛИ (лимон)</w:t>
      </w:r>
    </w:p>
    <w:p w:rsidR="00390032" w:rsidRDefault="00390032" w:rsidP="005C1A50">
      <w:pPr>
        <w:jc w:val="both"/>
      </w:pPr>
    </w:p>
    <w:p w:rsidR="00390032" w:rsidRDefault="00390032" w:rsidP="005C1A50">
      <w:pPr>
        <w:jc w:val="both"/>
      </w:pPr>
      <w:r>
        <w:t xml:space="preserve">     17. Составление слов, используя начальные звуки (буквы) других слов. Например:</w:t>
      </w:r>
    </w:p>
    <w:p w:rsidR="00390032" w:rsidRDefault="00390032" w:rsidP="005C1A50">
      <w:pPr>
        <w:jc w:val="both"/>
      </w:pPr>
      <w:r>
        <w:tab/>
      </w:r>
      <w:r w:rsidRPr="00390032">
        <w:rPr>
          <w:u w:val="single"/>
        </w:rPr>
        <w:t>к</w:t>
      </w:r>
      <w:r>
        <w:t xml:space="preserve">амень, </w:t>
      </w:r>
      <w:r w:rsidRPr="00390032">
        <w:rPr>
          <w:u w:val="single"/>
        </w:rPr>
        <w:t>о</w:t>
      </w:r>
      <w:r>
        <w:t xml:space="preserve">зеро, </w:t>
      </w:r>
      <w:r w:rsidRPr="00390032">
        <w:rPr>
          <w:u w:val="single"/>
        </w:rPr>
        <w:t>т</w:t>
      </w:r>
      <w:r>
        <w:t>орт – КОТ.</w:t>
      </w:r>
    </w:p>
    <w:p w:rsidR="00390032" w:rsidRDefault="00390032" w:rsidP="005C1A50">
      <w:pPr>
        <w:jc w:val="both"/>
      </w:pPr>
      <w:r>
        <w:tab/>
        <w:t>Так же составление слов по последним звукам (буквам) и по вторым.</w:t>
      </w:r>
    </w:p>
    <w:p w:rsidR="00390032" w:rsidRDefault="00390032" w:rsidP="005C1A50">
      <w:pPr>
        <w:jc w:val="both"/>
      </w:pPr>
    </w:p>
    <w:p w:rsidR="00390032" w:rsidRDefault="00390032" w:rsidP="005C1A50">
      <w:pPr>
        <w:jc w:val="both"/>
      </w:pPr>
      <w:r>
        <w:t xml:space="preserve">     18. Замена в слове одного звука (буквы) для получения нового слова:</w:t>
      </w:r>
    </w:p>
    <w:p w:rsidR="00390032" w:rsidRDefault="00390032" w:rsidP="005C1A50">
      <w:pPr>
        <w:jc w:val="both"/>
      </w:pPr>
      <w:r>
        <w:tab/>
      </w:r>
      <w:r w:rsidRPr="00390032">
        <w:rPr>
          <w:u w:val="single"/>
        </w:rPr>
        <w:t>з</w:t>
      </w:r>
      <w:r>
        <w:t xml:space="preserve">айка – </w:t>
      </w:r>
      <w:r w:rsidRPr="00390032">
        <w:rPr>
          <w:u w:val="single"/>
        </w:rPr>
        <w:t>м</w:t>
      </w:r>
      <w:r>
        <w:t xml:space="preserve">айка – </w:t>
      </w:r>
      <w:r w:rsidRPr="00390032">
        <w:rPr>
          <w:u w:val="single"/>
        </w:rPr>
        <w:t>ч</w:t>
      </w:r>
      <w:r>
        <w:t xml:space="preserve">айка – </w:t>
      </w:r>
      <w:r w:rsidRPr="00390032">
        <w:rPr>
          <w:u w:val="single"/>
        </w:rPr>
        <w:t>г</w:t>
      </w:r>
      <w:r>
        <w:t xml:space="preserve">айка – </w:t>
      </w:r>
      <w:r w:rsidRPr="00390032">
        <w:rPr>
          <w:u w:val="single"/>
        </w:rPr>
        <w:t>ш</w:t>
      </w:r>
      <w:r>
        <w:t xml:space="preserve">айка – </w:t>
      </w:r>
      <w:r w:rsidRPr="00390032">
        <w:rPr>
          <w:u w:val="single"/>
        </w:rPr>
        <w:t>с</w:t>
      </w:r>
      <w:r>
        <w:t xml:space="preserve">айка – </w:t>
      </w:r>
      <w:r w:rsidRPr="00390032">
        <w:rPr>
          <w:u w:val="single"/>
        </w:rPr>
        <w:t>л</w:t>
      </w:r>
      <w:r>
        <w:t xml:space="preserve">айка – </w:t>
      </w:r>
      <w:r w:rsidRPr="00390032">
        <w:rPr>
          <w:u w:val="single"/>
        </w:rPr>
        <w:t>Р</w:t>
      </w:r>
      <w:r>
        <w:t>айка.</w:t>
      </w:r>
    </w:p>
    <w:p w:rsidR="00390032" w:rsidRDefault="00390032" w:rsidP="005C1A50">
      <w:pPr>
        <w:jc w:val="both"/>
      </w:pPr>
    </w:p>
    <w:p w:rsidR="00390032" w:rsidRDefault="005C1A50" w:rsidP="005C1A50">
      <w:pPr>
        <w:jc w:val="both"/>
      </w:pPr>
      <w:r>
        <w:t xml:space="preserve">     </w:t>
      </w:r>
      <w:r w:rsidR="00390032">
        <w:t>19.Чтение слов в обратном порядке, например: шалаш, сон, наган – слова, имеющие смысл; суп, кран – слова, не имеющие смысла при обратном чтении.</w:t>
      </w:r>
    </w:p>
    <w:p w:rsidR="00574C7E" w:rsidRDefault="00574C7E" w:rsidP="005C1A50">
      <w:pPr>
        <w:jc w:val="both"/>
      </w:pPr>
    </w:p>
    <w:p w:rsidR="00574C7E" w:rsidRDefault="00574C7E" w:rsidP="005C1A50">
      <w:pPr>
        <w:jc w:val="both"/>
        <w:rPr>
          <w:lang w:val="lv-LV"/>
        </w:rPr>
      </w:pPr>
      <w:r>
        <w:t xml:space="preserve">     20. Игра «Слово рассыпалось».</w:t>
      </w:r>
    </w:p>
    <w:p w:rsidR="005C1A50" w:rsidRDefault="005C1A50" w:rsidP="005C1A50">
      <w:pPr>
        <w:jc w:val="both"/>
      </w:pPr>
      <w:r>
        <w:rPr>
          <w:lang w:val="lv-LV"/>
        </w:rPr>
        <w:tab/>
      </w:r>
      <w:r>
        <w:t xml:space="preserve">Составление из данных букв слова, например: М, Т, С, О – МОСТ. </w:t>
      </w:r>
    </w:p>
    <w:p w:rsidR="005C1A50" w:rsidRDefault="005C1A50" w:rsidP="005C1A50">
      <w:pPr>
        <w:ind w:firstLine="708"/>
        <w:jc w:val="both"/>
      </w:pPr>
      <w:r>
        <w:t>Ы, З, Б, У – ЗУБЫ.</w:t>
      </w:r>
    </w:p>
    <w:p w:rsidR="005C1A50" w:rsidRDefault="005C1A50" w:rsidP="005C1A50">
      <w:pPr>
        <w:jc w:val="both"/>
      </w:pPr>
      <w:r>
        <w:t xml:space="preserve">     </w:t>
      </w:r>
    </w:p>
    <w:p w:rsidR="005C1A50" w:rsidRDefault="005C1A50" w:rsidP="005C1A50">
      <w:pPr>
        <w:jc w:val="both"/>
      </w:pPr>
      <w:r>
        <w:t xml:space="preserve">     21.Игра «Потерялась буква». </w:t>
      </w:r>
    </w:p>
    <w:p w:rsidR="005C1A50" w:rsidRDefault="005C1A50" w:rsidP="005C1A50">
      <w:pPr>
        <w:jc w:val="both"/>
      </w:pPr>
      <w:r>
        <w:tab/>
        <w:t xml:space="preserve">Даются, например, следующие сочетания: </w:t>
      </w:r>
    </w:p>
    <w:p w:rsidR="005C1A50" w:rsidRDefault="005C1A50" w:rsidP="005C1A50">
      <w:pPr>
        <w:ind w:firstLine="708"/>
        <w:jc w:val="both"/>
      </w:pPr>
      <w:r>
        <w:t>ДУ .</w:t>
      </w:r>
    </w:p>
    <w:p w:rsidR="005C1A50" w:rsidRDefault="005C1A50" w:rsidP="005C1A50">
      <w:pPr>
        <w:ind w:firstLine="708"/>
        <w:jc w:val="both"/>
      </w:pPr>
      <w:r>
        <w:t>СУ .</w:t>
      </w:r>
    </w:p>
    <w:p w:rsidR="005C1A50" w:rsidRDefault="005C1A50" w:rsidP="005C1A50">
      <w:pPr>
        <w:ind w:firstLine="708"/>
        <w:jc w:val="both"/>
      </w:pPr>
      <w:r>
        <w:t>Д . М</w:t>
      </w:r>
    </w:p>
    <w:p w:rsidR="005C1A50" w:rsidRDefault="005C1A50" w:rsidP="005C1A50">
      <w:pPr>
        <w:ind w:firstLine="708"/>
        <w:jc w:val="both"/>
      </w:pPr>
      <w:r>
        <w:t>Б . К</w:t>
      </w:r>
    </w:p>
    <w:p w:rsidR="005C1A50" w:rsidRDefault="005C1A50" w:rsidP="005C1A50">
      <w:pPr>
        <w:ind w:firstLine="708"/>
      </w:pPr>
      <w:r>
        <w:t xml:space="preserve">Какое слово получится, если вставить букву? Подобрать по возможности родственные слова: </w:t>
      </w:r>
    </w:p>
    <w:p w:rsidR="005C1A50" w:rsidRDefault="005C1A50" w:rsidP="005C1A50">
      <w:pPr>
        <w:ind w:firstLine="708"/>
      </w:pPr>
      <w:r>
        <w:t>ДУ . – дуб, душ, дух</w:t>
      </w:r>
    </w:p>
    <w:p w:rsidR="005C1A50" w:rsidRDefault="005C1A50" w:rsidP="005C1A50">
      <w:pPr>
        <w:ind w:firstLine="708"/>
      </w:pPr>
      <w:r>
        <w:t>СУ . – суп, сук, суд</w:t>
      </w:r>
    </w:p>
    <w:p w:rsidR="005C1A50" w:rsidRDefault="005C1A50" w:rsidP="005C1A50">
      <w:pPr>
        <w:ind w:firstLine="708"/>
      </w:pPr>
      <w:r>
        <w:lastRenderedPageBreak/>
        <w:t>Д . М – дым, дом, дам</w:t>
      </w:r>
    </w:p>
    <w:p w:rsidR="005C1A50" w:rsidRDefault="005C1A50" w:rsidP="005C1A50">
      <w:pPr>
        <w:ind w:firstLine="708"/>
      </w:pPr>
      <w:r>
        <w:t>Б . К – бак , бок, бык</w:t>
      </w:r>
    </w:p>
    <w:p w:rsidR="005C1A50" w:rsidRDefault="005C1A50" w:rsidP="005C1A50">
      <w:pPr>
        <w:ind w:firstLine="708"/>
      </w:pPr>
      <w:r>
        <w:t>Используя каждое придуманное слово, необходимо составить предложение, чтобы понять его смысл.</w:t>
      </w:r>
    </w:p>
    <w:p w:rsidR="005C1A50" w:rsidRDefault="005C1A50" w:rsidP="005C1A50">
      <w:pPr>
        <w:ind w:firstLine="708"/>
      </w:pPr>
    </w:p>
    <w:p w:rsidR="005C1A50" w:rsidRDefault="005C1A50" w:rsidP="005C1A50">
      <w:pPr>
        <w:ind w:firstLine="708"/>
      </w:pPr>
      <w:r>
        <w:t>22. Игра «Кто быстрее, кто больше?»</w:t>
      </w:r>
    </w:p>
    <w:p w:rsidR="008D43F0" w:rsidRDefault="008D43F0" w:rsidP="005C1A50">
      <w:pPr>
        <w:ind w:firstLine="708"/>
      </w:pPr>
      <w:r>
        <w:t>На каждую букву</w:t>
      </w:r>
      <w:r w:rsidR="005C1A50">
        <w:t xml:space="preserve"> данного слова</w:t>
      </w:r>
      <w:r>
        <w:t xml:space="preserve"> придумать другие слова, например: зуб – </w:t>
      </w:r>
      <w:r w:rsidRPr="008D43F0">
        <w:rPr>
          <w:u w:val="single"/>
        </w:rPr>
        <w:t>з</w:t>
      </w:r>
      <w:r>
        <w:t xml:space="preserve">аяц, </w:t>
      </w:r>
      <w:r w:rsidRPr="008D43F0">
        <w:rPr>
          <w:u w:val="single"/>
        </w:rPr>
        <w:t>з</w:t>
      </w:r>
      <w:r>
        <w:t xml:space="preserve">айчик… </w:t>
      </w:r>
      <w:r w:rsidRPr="008D43F0">
        <w:rPr>
          <w:u w:val="single"/>
        </w:rPr>
        <w:t>у</w:t>
      </w:r>
      <w:r>
        <w:t xml:space="preserve">литка, </w:t>
      </w:r>
      <w:r w:rsidRPr="008D43F0">
        <w:rPr>
          <w:u w:val="single"/>
        </w:rPr>
        <w:t>у</w:t>
      </w:r>
      <w:r>
        <w:t xml:space="preserve">сы… </w:t>
      </w:r>
      <w:r w:rsidRPr="008D43F0">
        <w:rPr>
          <w:u w:val="single"/>
        </w:rPr>
        <w:t>б</w:t>
      </w:r>
      <w:r>
        <w:t xml:space="preserve">очка, </w:t>
      </w:r>
      <w:r w:rsidRPr="008D43F0">
        <w:rPr>
          <w:u w:val="single"/>
        </w:rPr>
        <w:t>б</w:t>
      </w:r>
      <w:r>
        <w:t>абочка…</w:t>
      </w:r>
    </w:p>
    <w:p w:rsidR="008D43F0" w:rsidRDefault="008D43F0" w:rsidP="005C1A50">
      <w:pPr>
        <w:ind w:firstLine="708"/>
      </w:pPr>
    </w:p>
    <w:p w:rsidR="008D43F0" w:rsidRDefault="008D43F0" w:rsidP="005C1A50">
      <w:pPr>
        <w:ind w:firstLine="708"/>
      </w:pPr>
      <w:r>
        <w:t>23. Составление из двух слов одного. Например:</w:t>
      </w:r>
    </w:p>
    <w:p w:rsidR="008D43F0" w:rsidRDefault="008D43F0" w:rsidP="005C1A50">
      <w:pPr>
        <w:ind w:firstLine="708"/>
      </w:pPr>
      <w:r>
        <w:t>голубые глаза – голубоглазый</w:t>
      </w:r>
    </w:p>
    <w:p w:rsidR="008D43F0" w:rsidRDefault="008D43F0" w:rsidP="005C1A50">
      <w:pPr>
        <w:ind w:firstLine="708"/>
      </w:pPr>
      <w:r>
        <w:t>длинные уши – длинноухий</w:t>
      </w:r>
    </w:p>
    <w:p w:rsidR="008D43F0" w:rsidRDefault="008D43F0" w:rsidP="005C1A50">
      <w:pPr>
        <w:ind w:firstLine="708"/>
      </w:pPr>
    </w:p>
    <w:p w:rsidR="008D43F0" w:rsidRDefault="00CB6EC7" w:rsidP="005C1A50">
      <w:pPr>
        <w:ind w:firstLine="708"/>
      </w:pPr>
      <w:r>
        <w:t>24.</w:t>
      </w:r>
      <w:r w:rsidR="008D43F0">
        <w:t>Придумывание лесенок слов на данную букву. Например:</w:t>
      </w:r>
    </w:p>
    <w:tbl>
      <w:tblPr>
        <w:tblStyle w:val="a4"/>
        <w:tblpPr w:leftFromText="180" w:rightFromText="180" w:vertAnchor="text" w:tblpX="2124" w:tblpY="1"/>
        <w:tblOverlap w:val="never"/>
        <w:tblW w:w="0" w:type="auto"/>
        <w:tblLook w:val="01E0" w:firstRow="1" w:lastRow="1" w:firstColumn="1" w:lastColumn="1" w:noHBand="0" w:noVBand="0"/>
      </w:tblPr>
      <w:tblGrid>
        <w:gridCol w:w="390"/>
        <w:gridCol w:w="390"/>
        <w:gridCol w:w="390"/>
        <w:gridCol w:w="390"/>
        <w:gridCol w:w="377"/>
      </w:tblGrid>
      <w:tr w:rsidR="008D43F0">
        <w:trPr>
          <w:gridAfter w:val="3"/>
        </w:trPr>
        <w:tc>
          <w:tcPr>
            <w:tcW w:w="390" w:type="dxa"/>
          </w:tcPr>
          <w:p w:rsidR="008D43F0" w:rsidRDefault="008D43F0" w:rsidP="00CB6EC7">
            <w:r>
              <w:t>О</w:t>
            </w:r>
          </w:p>
        </w:tc>
        <w:tc>
          <w:tcPr>
            <w:tcW w:w="0" w:type="auto"/>
          </w:tcPr>
          <w:p w:rsidR="008D43F0" w:rsidRDefault="008D43F0" w:rsidP="00CB6EC7">
            <w:r>
              <w:t>Т</w:t>
            </w:r>
          </w:p>
        </w:tc>
      </w:tr>
      <w:tr w:rsidR="008D43F0">
        <w:trPr>
          <w:gridAfter w:val="2"/>
        </w:trPr>
        <w:tc>
          <w:tcPr>
            <w:tcW w:w="390" w:type="dxa"/>
          </w:tcPr>
          <w:p w:rsidR="008D43F0" w:rsidRDefault="008D43F0" w:rsidP="00CB6EC7">
            <w:r>
              <w:t>И</w:t>
            </w:r>
          </w:p>
        </w:tc>
        <w:tc>
          <w:tcPr>
            <w:tcW w:w="0" w:type="auto"/>
          </w:tcPr>
          <w:p w:rsidR="008D43F0" w:rsidRDefault="00CB6EC7" w:rsidP="00CB6EC7">
            <w:r>
              <w:t>Н</w:t>
            </w:r>
          </w:p>
        </w:tc>
        <w:tc>
          <w:tcPr>
            <w:tcW w:w="0" w:type="auto"/>
          </w:tcPr>
          <w:p w:rsidR="008D43F0" w:rsidRDefault="00CB6EC7" w:rsidP="00CB6EC7">
            <w:r>
              <w:t>О</w:t>
            </w:r>
          </w:p>
        </w:tc>
      </w:tr>
      <w:tr w:rsidR="00CB6EC7">
        <w:trPr>
          <w:gridAfter w:val="1"/>
        </w:trPr>
        <w:tc>
          <w:tcPr>
            <w:tcW w:w="390" w:type="dxa"/>
          </w:tcPr>
          <w:p w:rsidR="00CB6EC7" w:rsidRDefault="00CB6EC7" w:rsidP="00CB6EC7">
            <w:r>
              <w:t>О</w:t>
            </w:r>
          </w:p>
        </w:tc>
        <w:tc>
          <w:tcPr>
            <w:tcW w:w="0" w:type="auto"/>
          </w:tcPr>
          <w:p w:rsidR="00CB6EC7" w:rsidRDefault="00CB6EC7" w:rsidP="00CB6EC7">
            <w:r>
              <w:t>Ч</w:t>
            </w:r>
          </w:p>
        </w:tc>
        <w:tc>
          <w:tcPr>
            <w:tcW w:w="0" w:type="auto"/>
          </w:tcPr>
          <w:p w:rsidR="00CB6EC7" w:rsidRDefault="00CB6EC7" w:rsidP="00CB6EC7">
            <w:r>
              <w:t>К</w:t>
            </w:r>
          </w:p>
        </w:tc>
        <w:tc>
          <w:tcPr>
            <w:tcW w:w="0" w:type="auto"/>
          </w:tcPr>
          <w:p w:rsidR="00CB6EC7" w:rsidRDefault="00CB6EC7" w:rsidP="00CB6EC7">
            <w:r>
              <w:t>А</w:t>
            </w:r>
          </w:p>
        </w:tc>
      </w:tr>
      <w:tr w:rsidR="00CB6EC7">
        <w:tc>
          <w:tcPr>
            <w:tcW w:w="390" w:type="dxa"/>
          </w:tcPr>
          <w:p w:rsidR="00CB6EC7" w:rsidRDefault="00CB6EC7" w:rsidP="00CB6EC7">
            <w:r>
              <w:t>Л</w:t>
            </w:r>
          </w:p>
        </w:tc>
        <w:tc>
          <w:tcPr>
            <w:tcW w:w="0" w:type="auto"/>
          </w:tcPr>
          <w:p w:rsidR="00CB6EC7" w:rsidRDefault="00CB6EC7" w:rsidP="00CB6EC7">
            <w:r>
              <w:t>У</w:t>
            </w:r>
          </w:p>
        </w:tc>
        <w:tc>
          <w:tcPr>
            <w:tcW w:w="0" w:type="auto"/>
          </w:tcPr>
          <w:p w:rsidR="00CB6EC7" w:rsidRDefault="00CB6EC7" w:rsidP="00CB6EC7">
            <w:r>
              <w:t>Б</w:t>
            </w:r>
          </w:p>
        </w:tc>
        <w:tc>
          <w:tcPr>
            <w:tcW w:w="0" w:type="auto"/>
          </w:tcPr>
          <w:p w:rsidR="00CB6EC7" w:rsidRDefault="00CB6EC7" w:rsidP="00CB6EC7">
            <w:r>
              <w:t>О</w:t>
            </w:r>
          </w:p>
        </w:tc>
        <w:tc>
          <w:tcPr>
            <w:tcW w:w="0" w:type="auto"/>
          </w:tcPr>
          <w:p w:rsidR="00CB6EC7" w:rsidRDefault="00CB6EC7" w:rsidP="00CB6EC7">
            <w:r>
              <w:t>К</w:t>
            </w:r>
          </w:p>
        </w:tc>
      </w:tr>
    </w:tbl>
    <w:p w:rsidR="00CB6EC7" w:rsidRDefault="00CB6EC7" w:rsidP="00CB6EC7">
      <w:pPr>
        <w:ind w:left="2016" w:firstLine="708"/>
      </w:pPr>
      <w:r>
        <w:br w:type="textWrapping" w:clear="all"/>
        <w:t>(слева с боку пририсуй большую букву К)</w:t>
      </w:r>
    </w:p>
    <w:p w:rsidR="00CB6EC7" w:rsidRDefault="00CB6EC7" w:rsidP="00CB6EC7">
      <w:r>
        <w:t xml:space="preserve">      25.Подбор слов к данной рифме, например:</w:t>
      </w:r>
    </w:p>
    <w:p w:rsidR="00CB6EC7" w:rsidRDefault="00CB6EC7" w:rsidP="00CB6EC7">
      <w:r>
        <w:tab/>
        <w:t>СОК – лесок, носок, поясок, голосок…</w:t>
      </w:r>
    </w:p>
    <w:p w:rsidR="00CB6EC7" w:rsidRDefault="00CB6EC7" w:rsidP="00CB6EC7">
      <w:r>
        <w:tab/>
        <w:t>СЫ – усы, носы, часы, весы…</w:t>
      </w:r>
    </w:p>
    <w:p w:rsidR="00CB6EC7" w:rsidRDefault="00CB6EC7" w:rsidP="00CB6EC7"/>
    <w:p w:rsidR="00CB6EC7" w:rsidRDefault="00CB6EC7" w:rsidP="00CB6EC7">
      <w:r>
        <w:t xml:space="preserve">     26.Работа со сложными словами. Какие два слова спрятались в одном? Например:</w:t>
      </w:r>
    </w:p>
    <w:p w:rsidR="00CB6EC7" w:rsidRDefault="00CB6EC7" w:rsidP="00CB6EC7">
      <w:r>
        <w:tab/>
        <w:t>пылесос – пыль сосет</w:t>
      </w:r>
    </w:p>
    <w:p w:rsidR="00CB6EC7" w:rsidRDefault="00CB6EC7" w:rsidP="00CB6EC7">
      <w:r>
        <w:tab/>
        <w:t>самокат – сам катит</w:t>
      </w:r>
    </w:p>
    <w:p w:rsidR="00CB6EC7" w:rsidRDefault="00CB6EC7" w:rsidP="00CB6EC7">
      <w:r>
        <w:tab/>
        <w:t>самолет – сам летает</w:t>
      </w:r>
    </w:p>
    <w:p w:rsidR="00CB6EC7" w:rsidRDefault="00CB6EC7" w:rsidP="00CB6EC7">
      <w:r>
        <w:tab/>
        <w:t>листопад – листья падают</w:t>
      </w:r>
    </w:p>
    <w:p w:rsidR="00CB6EC7" w:rsidRDefault="00CB6EC7" w:rsidP="00CB6EC7">
      <w:r>
        <w:tab/>
        <w:t>Дается также и обратное задание – из двух слов составить одно новое.</w:t>
      </w:r>
    </w:p>
    <w:p w:rsidR="00CB6EC7" w:rsidRDefault="00CB6EC7" w:rsidP="00CB6EC7"/>
    <w:p w:rsidR="00EA16A2" w:rsidRDefault="00CB6EC7" w:rsidP="00CB6EC7">
      <w:r>
        <w:t xml:space="preserve">     27.Подбор синонимов к существительным, прилагательным, глаголам</w:t>
      </w:r>
      <w:r w:rsidR="00EA16A2">
        <w:t>:</w:t>
      </w:r>
    </w:p>
    <w:p w:rsidR="00EA16A2" w:rsidRDefault="00EA16A2" w:rsidP="00CB6EC7">
      <w:r>
        <w:tab/>
        <w:t>приятель, знакомый, товарищ…</w:t>
      </w:r>
    </w:p>
    <w:p w:rsidR="00EA16A2" w:rsidRDefault="00EA16A2" w:rsidP="00CB6EC7">
      <w:r>
        <w:tab/>
        <w:t>добрый, ласковый, нежный…</w:t>
      </w:r>
    </w:p>
    <w:p w:rsidR="00EA16A2" w:rsidRDefault="00EA16A2" w:rsidP="00CB6EC7">
      <w:r>
        <w:tab/>
        <w:t>бежать, мчаться, нестись…</w:t>
      </w:r>
    </w:p>
    <w:p w:rsidR="00EA16A2" w:rsidRDefault="00EA16A2" w:rsidP="00CB6EC7"/>
    <w:p w:rsidR="00EA16A2" w:rsidRDefault="00EA16A2" w:rsidP="00CB6EC7">
      <w:r>
        <w:t xml:space="preserve">     28.Подбор антонимов к данным словам, например:</w:t>
      </w:r>
    </w:p>
    <w:p w:rsidR="00EA16A2" w:rsidRDefault="00EA16A2" w:rsidP="00CB6EC7">
      <w:r>
        <w:tab/>
        <w:t>высокий – низкий</w:t>
      </w:r>
    </w:p>
    <w:p w:rsidR="00EA16A2" w:rsidRDefault="00EA16A2" w:rsidP="00CB6EC7">
      <w:r>
        <w:tab/>
        <w:t>день – ночь</w:t>
      </w:r>
    </w:p>
    <w:p w:rsidR="00EA16A2" w:rsidRDefault="00EA16A2" w:rsidP="00CB6EC7">
      <w:r>
        <w:tab/>
        <w:t>строить – ломать</w:t>
      </w:r>
    </w:p>
    <w:p w:rsidR="00EA16A2" w:rsidRDefault="00EA16A2" w:rsidP="00CB6EC7">
      <w:r>
        <w:tab/>
        <w:t>свежий хлеб – черствый хлеб…</w:t>
      </w:r>
    </w:p>
    <w:p w:rsidR="00EA16A2" w:rsidRDefault="00EA16A2" w:rsidP="00CB6EC7"/>
    <w:p w:rsidR="00EA16A2" w:rsidRDefault="00EA16A2" w:rsidP="00CB6EC7">
      <w:r>
        <w:t xml:space="preserve">      29.Работа с омонимами. Придумывание предложений с данным словом в разных лексических значениях. Например:</w:t>
      </w:r>
    </w:p>
    <w:p w:rsidR="00EA16A2" w:rsidRDefault="00EA16A2" w:rsidP="00CB6EC7">
      <w:r>
        <w:tab/>
        <w:t>ключ – дверной, скрипичный, родник</w:t>
      </w:r>
    </w:p>
    <w:p w:rsidR="00EA16A2" w:rsidRDefault="00EA16A2" w:rsidP="00CB6EC7">
      <w:r>
        <w:tab/>
        <w:t>коса – прическа, инструмент</w:t>
      </w:r>
    </w:p>
    <w:p w:rsidR="00EA16A2" w:rsidRDefault="00EA16A2" w:rsidP="00CB6EC7">
      <w:r>
        <w:tab/>
        <w:t>лисичка – животное, гриб</w:t>
      </w:r>
    </w:p>
    <w:p w:rsidR="00EA16A2" w:rsidRDefault="00EA16A2" w:rsidP="00CB6EC7">
      <w:r>
        <w:tab/>
        <w:t>Будет полезно, если дети нарисуют соответствующие картинки.</w:t>
      </w:r>
    </w:p>
    <w:p w:rsidR="00EA16A2" w:rsidRDefault="00EA16A2" w:rsidP="00CB6EC7"/>
    <w:p w:rsidR="00EA16A2" w:rsidRDefault="00EA16A2" w:rsidP="00CB6EC7">
      <w:r>
        <w:t xml:space="preserve">     30. Работа со словарными словами.</w:t>
      </w:r>
    </w:p>
    <w:p w:rsidR="00F121B2" w:rsidRDefault="00EA16A2" w:rsidP="00CB6EC7">
      <w:r>
        <w:tab/>
        <w:t xml:space="preserve">В русском языке много словарных слов, правописание которых надо просто запомнить, т.к. написание букв проверить нельзя, поскольку ни одно правило к ним не подходит: корова, сорока, дорога, собака, заяц и др. Рекомендуется изготовить с детьми </w:t>
      </w:r>
      <w:r>
        <w:lastRenderedPageBreak/>
        <w:t>подготовительного возраста для запоминания «картинные словарики» - индивидуальные блокноты</w:t>
      </w:r>
      <w:r w:rsidR="00F121B2">
        <w:t>, куда дети записывают слово, рисуют к нему слоговые и звуковые схемы и картинку. Такие задания развивают память и значительно сокращают количество ошибок в письменных работах школьников. Дети становятся более наблюдательными.</w:t>
      </w:r>
    </w:p>
    <w:p w:rsidR="00F121B2" w:rsidRDefault="00F121B2" w:rsidP="00CB6EC7"/>
    <w:p w:rsidR="00F121B2" w:rsidRDefault="00F121B2" w:rsidP="00CB6EC7">
      <w:r>
        <w:t xml:space="preserve">     31.Работа по профилактике ошибок в словах, имеющих приставки. Дифференциация приставки и предлога. </w:t>
      </w:r>
    </w:p>
    <w:p w:rsidR="00F121B2" w:rsidRDefault="00F121B2" w:rsidP="00CB6EC7">
      <w:r>
        <w:tab/>
        <w:t>Приставочные глаголы движения лучше предъявлять с существительными, имеющими аналогичный предлог, либо сравнивать парами сочетания: приставочный глагол плюс существительное, предлог с существительным плюс глагол. Например:</w:t>
      </w:r>
    </w:p>
    <w:p w:rsidR="00F121B2" w:rsidRDefault="00F121B2" w:rsidP="00CB6EC7">
      <w:r>
        <w:tab/>
      </w:r>
      <w:r w:rsidRPr="00F121B2">
        <w:rPr>
          <w:u w:val="single"/>
        </w:rPr>
        <w:t>От</w:t>
      </w:r>
      <w:r>
        <w:t xml:space="preserve">ъехал </w:t>
      </w:r>
      <w:r w:rsidRPr="00F121B2">
        <w:rPr>
          <w:u w:val="single"/>
        </w:rPr>
        <w:t>от</w:t>
      </w:r>
      <w:r>
        <w:t xml:space="preserve"> дома. </w:t>
      </w:r>
      <w:r w:rsidRPr="00F121B2">
        <w:rPr>
          <w:u w:val="single"/>
        </w:rPr>
        <w:t>Въ</w:t>
      </w:r>
      <w:r>
        <w:t xml:space="preserve">ехал </w:t>
      </w:r>
      <w:r w:rsidRPr="00F121B2">
        <w:rPr>
          <w:u w:val="single"/>
        </w:rPr>
        <w:t>в</w:t>
      </w:r>
      <w:r>
        <w:t xml:space="preserve"> лес. </w:t>
      </w:r>
      <w:r w:rsidRPr="00F121B2">
        <w:rPr>
          <w:u w:val="single"/>
        </w:rPr>
        <w:t>За</w:t>
      </w:r>
      <w:r>
        <w:t xml:space="preserve">ехал </w:t>
      </w:r>
      <w:r w:rsidRPr="00F121B2">
        <w:rPr>
          <w:u w:val="single"/>
        </w:rPr>
        <w:t>за</w:t>
      </w:r>
      <w:r>
        <w:t xml:space="preserve"> гараж.</w:t>
      </w:r>
    </w:p>
    <w:p w:rsidR="00C947EC" w:rsidRDefault="00F121B2" w:rsidP="00CB6EC7">
      <w:r>
        <w:tab/>
        <w:t xml:space="preserve">Дети должны понимать, где слово цельное, а где предлог, чтобы не отделять приставку на письме. </w:t>
      </w:r>
    </w:p>
    <w:p w:rsidR="00C947EC" w:rsidRDefault="00C947EC" w:rsidP="00CB6EC7">
      <w:r>
        <w:tab/>
        <w:t>Профилактика ведется при обучении считать с использованием считалочки, отделяя движением руки каждое слово. Например:</w:t>
      </w:r>
    </w:p>
    <w:p w:rsidR="00C947EC" w:rsidRDefault="00C947EC" w:rsidP="00CB6EC7">
      <w:r>
        <w:tab/>
        <w:t xml:space="preserve">Со второго этажа </w:t>
      </w:r>
      <w:r w:rsidRPr="00C947EC">
        <w:rPr>
          <w:u w:val="single"/>
        </w:rPr>
        <w:t>полетели</w:t>
      </w:r>
      <w:r>
        <w:t xml:space="preserve"> два ножа</w:t>
      </w:r>
    </w:p>
    <w:p w:rsidR="00C947EC" w:rsidRDefault="00C947EC" w:rsidP="00CB6EC7">
      <w:r>
        <w:tab/>
        <w:t xml:space="preserve">Мы </w:t>
      </w:r>
      <w:r w:rsidRPr="00C947EC">
        <w:rPr>
          <w:u w:val="single"/>
        </w:rPr>
        <w:t xml:space="preserve">по </w:t>
      </w:r>
      <w:r>
        <w:t>лесенке бежим и считаем этажи.</w:t>
      </w:r>
    </w:p>
    <w:p w:rsidR="00C947EC" w:rsidRDefault="00C947EC" w:rsidP="00CB6EC7"/>
    <w:p w:rsidR="00C947EC" w:rsidRDefault="00C947EC" w:rsidP="00CB6EC7">
      <w:r>
        <w:tab/>
        <w:t>Лучше подбирать считалочки, где встречаются похожие пары предлог-приставка, чтобы закрепить механический отрыв руки на письме, когда это требуется. Такая согласованная работа руки и речи, начатая в раннем возрасте, создает благодатную почву для формирования «языкового чутья» и служит основой для слитного написания приставок и раздельного написания предлогов в школьном возрасте.</w:t>
      </w:r>
    </w:p>
    <w:p w:rsidR="00614975" w:rsidRDefault="00614975" w:rsidP="00CB6EC7">
      <w:r>
        <w:t xml:space="preserve">     32. Работа со словами, имеющими сложную слоговую структуру.</w:t>
      </w:r>
    </w:p>
    <w:p w:rsidR="00E61108" w:rsidRDefault="00614975" w:rsidP="00E61108">
      <w:r>
        <w:tab/>
        <w:t>Часто дети пропускают в сложных словах слоги, буквы, либо меняют их местами, либо делают замены согласных и гласных букв, не изменяя слоговой структуры самого слова, либо укорачивают слово. Поэтому важно анализировать сложные слова тщательнее, чем простые.</w:t>
      </w:r>
      <w:r w:rsidR="00E0291C">
        <w:t xml:space="preserve"> Нередко дети, уяснив для себя смысл слов, начинают правильно произносить их и писать.</w:t>
      </w:r>
      <w:r w:rsidR="00E61108">
        <w:t xml:space="preserve"> Поэтому все описанные выше задания со словом должны быть представлены при анализе слов со сложной слоговой структурой. Эта работа проходит намного интереснее, если по каждому трудному слову устраивать игру-соревнование типа игры «Поле чудес». Дети по буквам угадывают трудное слово. </w:t>
      </w:r>
    </w:p>
    <w:p w:rsidR="00275223" w:rsidRDefault="00E61108" w:rsidP="00E61108">
      <w:r>
        <w:tab/>
        <w:t xml:space="preserve">Слово «парикмахерская» можно также предложить прочесть, изменив порядок слогов. Произнесение бессмысленных слов хорошо развивает навык правильного чтения, т.к. это сложнее, чем читать </w:t>
      </w:r>
      <w:r w:rsidR="00275223">
        <w:t>знакомое слово, где можно прочесть конец слова по догадке, зная начало.</w:t>
      </w:r>
    </w:p>
    <w:p w:rsidR="00275223" w:rsidRDefault="00123E83" w:rsidP="00E61108">
      <w:r>
        <w:t xml:space="preserve">      33</w:t>
      </w:r>
      <w:r w:rsidR="00275223">
        <w:t>. Работа с неизменяемыми словами.</w:t>
      </w:r>
    </w:p>
    <w:p w:rsidR="00275223" w:rsidRDefault="00275223" w:rsidP="00E61108">
      <w:r>
        <w:tab/>
        <w:t>В русском языке существуют слова, которые не склоняются по падежам: кофе, домино. Кафе, пальто, кино, кашпо, шоссе и др.</w:t>
      </w:r>
    </w:p>
    <w:p w:rsidR="00275223" w:rsidRDefault="00275223" w:rsidP="00E61108">
      <w:r>
        <w:tab/>
        <w:t>Самым эффективным является задание, при котором дети сами рисуют картинку к данному слову, а также составляют предложение с этим словом либо добавляют слово в данное предлжение, например, слово «пальто»:</w:t>
      </w:r>
    </w:p>
    <w:p w:rsidR="00275223" w:rsidRDefault="00275223" w:rsidP="00E61108">
      <w:r>
        <w:tab/>
        <w:t>«Я вышла на улицу без ...</w:t>
      </w:r>
      <w:r w:rsidR="00123E83">
        <w:t>»</w:t>
      </w:r>
    </w:p>
    <w:p w:rsidR="00123E83" w:rsidRDefault="00275223" w:rsidP="00E61108">
      <w:r>
        <w:tab/>
        <w:t>«Мама пришила пуговицу к моему ...</w:t>
      </w:r>
      <w:r w:rsidR="00123E83">
        <w:t>»</w:t>
      </w:r>
      <w:r w:rsidR="005C1A50">
        <w:t xml:space="preserve"> </w:t>
      </w:r>
    </w:p>
    <w:p w:rsidR="00123E83" w:rsidRDefault="00123E83" w:rsidP="00E61108">
      <w:r>
        <w:tab/>
        <w:t>«В магазине висят разные ...»</w:t>
      </w:r>
    </w:p>
    <w:p w:rsidR="00123E83" w:rsidRDefault="00123E83" w:rsidP="00E61108">
      <w:r>
        <w:t xml:space="preserve">     34. Чтение по полбуковке.</w:t>
      </w:r>
    </w:p>
    <w:p w:rsidR="00123E83" w:rsidRDefault="00123E83" w:rsidP="00E61108">
      <w:r>
        <w:tab/>
        <w:t>Например:</w:t>
      </w:r>
    </w:p>
    <w:p w:rsidR="00123E83" w:rsidRDefault="00123E83" w:rsidP="00E61108"/>
    <w:p w:rsidR="00123E83" w:rsidRDefault="00123E83" w:rsidP="00E61108"/>
    <w:p w:rsidR="00123E83" w:rsidRDefault="00123E83" w:rsidP="00E61108"/>
    <w:p w:rsidR="00123E83" w:rsidRDefault="00123E83" w:rsidP="00E61108">
      <w:r>
        <w:tab/>
        <w:t>Половина слова закрывается (верхняя или нижняя). Детям предлагается догадаться, какое слово написано.</w:t>
      </w:r>
    </w:p>
    <w:p w:rsidR="00123E83" w:rsidRDefault="00123E83" w:rsidP="00E61108">
      <w:r>
        <w:lastRenderedPageBreak/>
        <w:t xml:space="preserve">     35. Работа с изографами.</w:t>
      </w:r>
    </w:p>
    <w:p w:rsidR="00123E83" w:rsidRDefault="00123E83" w:rsidP="00E61108">
      <w:r>
        <w:tab/>
        <w:t>На картинках слова записаны буквами, расположение которых напоминает того предмета, о котором идет речь. Например:</w:t>
      </w:r>
    </w:p>
    <w:p w:rsidR="005C1A50" w:rsidRPr="005C1A50" w:rsidRDefault="00123E83" w:rsidP="00E61108">
      <w:r>
        <w:t xml:space="preserve">     </w:t>
      </w:r>
      <w:r w:rsidR="005C1A50">
        <w:t xml:space="preserve">      </w:t>
      </w:r>
    </w:p>
    <w:p w:rsidR="0036669B" w:rsidRPr="0036669B" w:rsidRDefault="0036669B" w:rsidP="005C1A50">
      <w:pPr>
        <w:jc w:val="both"/>
      </w:pPr>
      <w:r>
        <w:tab/>
      </w:r>
    </w:p>
    <w:p w:rsidR="00F357FD" w:rsidRDefault="00F357FD" w:rsidP="005C1A50">
      <w:pPr>
        <w:ind w:left="360"/>
        <w:jc w:val="both"/>
      </w:pPr>
    </w:p>
    <w:p w:rsidR="00F50269" w:rsidRDefault="00F50269"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Default="00123E83" w:rsidP="005C1A50">
      <w:pPr>
        <w:ind w:left="360"/>
        <w:jc w:val="both"/>
      </w:pPr>
    </w:p>
    <w:p w:rsidR="00123E83" w:rsidRPr="006C2886" w:rsidRDefault="00123E83" w:rsidP="005C1A50">
      <w:pPr>
        <w:ind w:left="360"/>
        <w:jc w:val="both"/>
        <w:rPr>
          <w:lang w:val="lv-LV"/>
        </w:rPr>
      </w:pPr>
    </w:p>
    <w:p w:rsidR="00123E83" w:rsidRDefault="00123E83" w:rsidP="005C1A50">
      <w:pPr>
        <w:ind w:left="360"/>
        <w:jc w:val="both"/>
      </w:pPr>
    </w:p>
    <w:p w:rsidR="00123E83" w:rsidRDefault="00123E83" w:rsidP="005C1A50">
      <w:pPr>
        <w:ind w:left="360"/>
        <w:jc w:val="both"/>
      </w:pPr>
    </w:p>
    <w:p w:rsidR="00123E83" w:rsidRDefault="00123E83" w:rsidP="00123E83">
      <w:pPr>
        <w:ind w:left="360"/>
        <w:jc w:val="both"/>
      </w:pPr>
      <w:r>
        <w:t>ПРЕДУПРЕЖДЕНИЕ ОШИБОК Ч</w:t>
      </w:r>
      <w:r w:rsidR="00940039">
        <w:t>ТЕНИЯ И ПИСЬМА НА УРОВНЕ СЛОВОС</w:t>
      </w:r>
      <w:r>
        <w:t>ОЧЕТАНИЯ</w:t>
      </w:r>
    </w:p>
    <w:p w:rsidR="00123E83" w:rsidRDefault="00123E83" w:rsidP="00123E83">
      <w:pPr>
        <w:ind w:left="360"/>
        <w:jc w:val="both"/>
      </w:pPr>
    </w:p>
    <w:p w:rsidR="00123E83" w:rsidRDefault="00123E83" w:rsidP="00123E83">
      <w:pPr>
        <w:numPr>
          <w:ilvl w:val="0"/>
          <w:numId w:val="6"/>
        </w:numPr>
        <w:jc w:val="both"/>
      </w:pPr>
      <w:r>
        <w:t>Сочетания существительных с прилагательными.</w:t>
      </w:r>
    </w:p>
    <w:p w:rsidR="00123E83" w:rsidRDefault="0068515B" w:rsidP="00123E83">
      <w:pPr>
        <w:ind w:left="708"/>
        <w:jc w:val="both"/>
      </w:pPr>
      <w:r>
        <w:t xml:space="preserve">А) подбор как можно большего количества слов к предлагаемому, отвечающих на вопросы: </w:t>
      </w:r>
      <w:r w:rsidRPr="0068515B">
        <w:rPr>
          <w:u w:val="single"/>
        </w:rPr>
        <w:t>какой? Какая? Какие? Чей? Чья? Чье? Чьи?</w:t>
      </w:r>
    </w:p>
    <w:p w:rsidR="0068515B" w:rsidRDefault="0068515B" w:rsidP="00123E83">
      <w:pPr>
        <w:ind w:left="708"/>
        <w:jc w:val="both"/>
      </w:pPr>
      <w:r>
        <w:t>Например: яблоко  (какое?) сочное, спелое, вкусное, зеленое, красное,, сладкое, ароматное, червивое, гнилое, печеное;</w:t>
      </w:r>
    </w:p>
    <w:p w:rsidR="0068515B" w:rsidRDefault="0068515B" w:rsidP="00123E83">
      <w:pPr>
        <w:ind w:left="708"/>
        <w:jc w:val="both"/>
      </w:pPr>
      <w:r>
        <w:t>След (чей?) заячий, волчий, лисий, собачий и т.д.</w:t>
      </w:r>
    </w:p>
    <w:p w:rsidR="009057A2" w:rsidRDefault="009057A2" w:rsidP="00123E83">
      <w:pPr>
        <w:ind w:left="708"/>
        <w:jc w:val="both"/>
      </w:pPr>
    </w:p>
    <w:p w:rsidR="0068515B" w:rsidRDefault="0068515B" w:rsidP="00123E83">
      <w:pPr>
        <w:ind w:left="708"/>
        <w:jc w:val="both"/>
      </w:pPr>
      <w:r>
        <w:t>Б) подбор существительного к данному прилагательному.</w:t>
      </w:r>
    </w:p>
    <w:p w:rsidR="0068515B" w:rsidRPr="0068515B" w:rsidRDefault="0068515B" w:rsidP="00123E83">
      <w:pPr>
        <w:ind w:left="708"/>
        <w:jc w:val="both"/>
        <w:rPr>
          <w:u w:val="single"/>
        </w:rPr>
      </w:pPr>
      <w:r>
        <w:t xml:space="preserve">О чем можно </w:t>
      </w:r>
      <w:r w:rsidRPr="0068515B">
        <w:rPr>
          <w:u w:val="single"/>
        </w:rPr>
        <w:t>сказать:</w:t>
      </w:r>
    </w:p>
    <w:p w:rsidR="0068515B" w:rsidRDefault="0068515B" w:rsidP="00123E83">
      <w:pPr>
        <w:ind w:left="708"/>
        <w:jc w:val="both"/>
      </w:pPr>
      <w:r w:rsidRPr="0068515B">
        <w:t>Теплый – день, вечер, свитер, пирог, чай;</w:t>
      </w:r>
    </w:p>
    <w:p w:rsidR="0068515B" w:rsidRDefault="0068515B" w:rsidP="00123E83">
      <w:pPr>
        <w:ind w:left="708"/>
        <w:jc w:val="both"/>
      </w:pPr>
      <w:r>
        <w:t>Теплая – погода, кофта, весна, рука;</w:t>
      </w:r>
    </w:p>
    <w:p w:rsidR="0068515B" w:rsidRDefault="0068515B" w:rsidP="00123E83">
      <w:pPr>
        <w:ind w:left="708"/>
        <w:jc w:val="both"/>
      </w:pPr>
      <w:r>
        <w:t>Теплое – молоко, платье, озеро, письмо;</w:t>
      </w:r>
    </w:p>
    <w:p w:rsidR="0068515B" w:rsidRDefault="0068515B" w:rsidP="00123E83">
      <w:pPr>
        <w:ind w:left="708"/>
        <w:jc w:val="both"/>
      </w:pPr>
      <w:r>
        <w:t>Теплые – носки, пироги, дни, слова.</w:t>
      </w:r>
    </w:p>
    <w:p w:rsidR="009057A2" w:rsidRDefault="009057A2" w:rsidP="00123E83">
      <w:pPr>
        <w:ind w:left="708"/>
        <w:jc w:val="both"/>
      </w:pPr>
    </w:p>
    <w:p w:rsidR="0068515B" w:rsidRDefault="0068515B" w:rsidP="00123E83">
      <w:pPr>
        <w:ind w:left="708"/>
        <w:jc w:val="both"/>
      </w:pPr>
      <w:r>
        <w:t>В)</w:t>
      </w:r>
      <w:r w:rsidR="006C2886">
        <w:t xml:space="preserve"> соединение стрелками слов, чтобы получилось верное словосочетание, используя при этом как относительные, так и притяжательные прилагательные. Например:</w:t>
      </w:r>
    </w:p>
    <w:p w:rsidR="006C2886" w:rsidRDefault="006C2886" w:rsidP="00123E83">
      <w:pPr>
        <w:ind w:left="708"/>
        <w:jc w:val="both"/>
      </w:pPr>
      <w:r>
        <w:t>Зеленый</w:t>
      </w:r>
      <w:r>
        <w:tab/>
        <w:t>листья</w:t>
      </w:r>
      <w:r>
        <w:tab/>
      </w:r>
      <w:r>
        <w:tab/>
        <w:t>хвост</w:t>
      </w:r>
      <w:r>
        <w:tab/>
      </w:r>
      <w:r>
        <w:tab/>
        <w:t>коровьи</w:t>
      </w:r>
    </w:p>
    <w:p w:rsidR="006C2886" w:rsidRDefault="006C2886" w:rsidP="00123E83">
      <w:pPr>
        <w:ind w:left="708"/>
        <w:jc w:val="both"/>
      </w:pPr>
      <w:r>
        <w:t>Зеленая</w:t>
      </w:r>
      <w:r>
        <w:tab/>
        <w:t>платье</w:t>
      </w:r>
      <w:r>
        <w:tab/>
      </w:r>
      <w:r>
        <w:tab/>
        <w:t>голова</w:t>
      </w:r>
      <w:r>
        <w:tab/>
      </w:r>
      <w:r>
        <w:tab/>
        <w:t>коровье</w:t>
      </w:r>
    </w:p>
    <w:p w:rsidR="006C2886" w:rsidRDefault="006C2886" w:rsidP="00123E83">
      <w:pPr>
        <w:ind w:left="708"/>
        <w:jc w:val="both"/>
      </w:pPr>
      <w:r>
        <w:t>Зеленое</w:t>
      </w:r>
      <w:r>
        <w:tab/>
        <w:t>дуб</w:t>
      </w:r>
      <w:r>
        <w:tab/>
      </w:r>
      <w:r>
        <w:tab/>
        <w:t>туловище</w:t>
      </w:r>
      <w:r>
        <w:tab/>
        <w:t>коровья</w:t>
      </w:r>
    </w:p>
    <w:p w:rsidR="006C2886" w:rsidRDefault="006C2886" w:rsidP="00123E83">
      <w:pPr>
        <w:ind w:left="708"/>
        <w:jc w:val="both"/>
      </w:pPr>
      <w:r>
        <w:t>Зеленые</w:t>
      </w:r>
      <w:r>
        <w:tab/>
        <w:t>лужайка</w:t>
      </w:r>
      <w:r>
        <w:tab/>
        <w:t>ноги</w:t>
      </w:r>
      <w:r>
        <w:tab/>
      </w:r>
      <w:r>
        <w:tab/>
        <w:t>коровий</w:t>
      </w:r>
    </w:p>
    <w:p w:rsidR="009057A2" w:rsidRDefault="009057A2" w:rsidP="00123E83">
      <w:pPr>
        <w:ind w:left="708"/>
        <w:jc w:val="both"/>
      </w:pPr>
    </w:p>
    <w:p w:rsidR="009057A2" w:rsidRDefault="009057A2" w:rsidP="00123E83">
      <w:pPr>
        <w:ind w:left="708"/>
        <w:jc w:val="both"/>
      </w:pPr>
      <w:r>
        <w:t>Г) предъявление словосочетаний с пропущенным окончанием прилагательного.</w:t>
      </w:r>
    </w:p>
    <w:p w:rsidR="009057A2" w:rsidRDefault="009057A2" w:rsidP="00123E83">
      <w:pPr>
        <w:ind w:left="708"/>
        <w:jc w:val="both"/>
      </w:pPr>
      <w:r>
        <w:t>Например:</w:t>
      </w:r>
    </w:p>
    <w:p w:rsidR="009057A2" w:rsidRDefault="009057A2" w:rsidP="00123E83">
      <w:pPr>
        <w:ind w:left="708"/>
        <w:jc w:val="both"/>
      </w:pPr>
      <w:r>
        <w:t>Кофта – красн..., син...,</w:t>
      </w:r>
    </w:p>
    <w:p w:rsidR="009057A2" w:rsidRDefault="009057A2" w:rsidP="00123E83">
      <w:pPr>
        <w:ind w:left="708"/>
        <w:jc w:val="both"/>
      </w:pPr>
      <w:r>
        <w:t>Туфли – красн.., син...,</w:t>
      </w:r>
    </w:p>
    <w:p w:rsidR="009057A2" w:rsidRDefault="009057A2" w:rsidP="00123E83">
      <w:pPr>
        <w:ind w:left="708"/>
        <w:jc w:val="both"/>
      </w:pPr>
      <w:r>
        <w:t>Помидор – красн..., зелен...,</w:t>
      </w:r>
    </w:p>
    <w:p w:rsidR="009057A2" w:rsidRDefault="009057A2" w:rsidP="00123E83">
      <w:pPr>
        <w:ind w:left="708"/>
        <w:jc w:val="both"/>
      </w:pPr>
      <w:r>
        <w:t>Пальто – красн..., зелен... .</w:t>
      </w:r>
    </w:p>
    <w:p w:rsidR="00851728" w:rsidRDefault="009057A2" w:rsidP="00851728">
      <w:pPr>
        <w:ind w:left="708"/>
        <w:jc w:val="both"/>
      </w:pPr>
      <w:r>
        <w:t>Это задание может быть и устным, чтобы дети на слух определяли нужное окончание</w:t>
      </w:r>
      <w:r w:rsidR="00851728">
        <w:t>, либо напечатанным, а отдельно даются карточки с окончаниями.</w:t>
      </w:r>
    </w:p>
    <w:p w:rsidR="00851728" w:rsidRDefault="00851728" w:rsidP="00851728">
      <w:pPr>
        <w:ind w:left="708"/>
        <w:jc w:val="both"/>
      </w:pPr>
      <w:r>
        <w:lastRenderedPageBreak/>
        <w:t>Д) предъявление детям неверно составленных сочетаний.</w:t>
      </w:r>
    </w:p>
    <w:p w:rsidR="00851728" w:rsidRDefault="00851728" w:rsidP="00851728">
      <w:pPr>
        <w:ind w:left="708"/>
        <w:jc w:val="both"/>
      </w:pPr>
      <w:r>
        <w:t>Игра типа «Помоги Незнайке исправить ошибку». Например:</w:t>
      </w:r>
    </w:p>
    <w:p w:rsidR="00851728" w:rsidRDefault="00851728" w:rsidP="00851728">
      <w:pPr>
        <w:ind w:left="708"/>
        <w:jc w:val="both"/>
      </w:pPr>
      <w:r>
        <w:t>Длинная вечер, черный крылья.</w:t>
      </w:r>
    </w:p>
    <w:p w:rsidR="00851728" w:rsidRDefault="00851728" w:rsidP="00851728">
      <w:pPr>
        <w:ind w:left="708"/>
        <w:jc w:val="both"/>
      </w:pPr>
    </w:p>
    <w:p w:rsidR="00851728" w:rsidRDefault="00851728" w:rsidP="00851728">
      <w:pPr>
        <w:numPr>
          <w:ilvl w:val="0"/>
          <w:numId w:val="6"/>
        </w:numPr>
        <w:jc w:val="both"/>
      </w:pPr>
      <w:r>
        <w:t>Сочетания существительных с глаголами.</w:t>
      </w:r>
    </w:p>
    <w:p w:rsidR="00851728" w:rsidRDefault="00851728" w:rsidP="00851728">
      <w:pPr>
        <w:ind w:left="708"/>
        <w:jc w:val="both"/>
      </w:pPr>
      <w:r>
        <w:t>А) подбор как можно большего количества слов к данному, например:</w:t>
      </w:r>
    </w:p>
    <w:p w:rsidR="00851728" w:rsidRDefault="00851728" w:rsidP="00851728">
      <w:pPr>
        <w:ind w:left="708"/>
        <w:jc w:val="both"/>
      </w:pPr>
      <w:r>
        <w:t>Что можно сделать с яблоком? – сорвать, купить, отнять, съесть, помыть, запечь, сварить, нарисовать, вылепить, уронить и т.д.</w:t>
      </w:r>
    </w:p>
    <w:p w:rsidR="00851728" w:rsidRDefault="00851728" w:rsidP="00851728">
      <w:pPr>
        <w:ind w:left="708"/>
        <w:jc w:val="both"/>
      </w:pPr>
    </w:p>
    <w:p w:rsidR="00851728" w:rsidRDefault="00851728" w:rsidP="00851728">
      <w:pPr>
        <w:ind w:left="708"/>
        <w:jc w:val="both"/>
      </w:pPr>
      <w:r>
        <w:t>Б) подбор существительного к данному глаголу с предлогом. Например:</w:t>
      </w:r>
    </w:p>
    <w:p w:rsidR="00851728" w:rsidRDefault="00851728" w:rsidP="00851728">
      <w:pPr>
        <w:ind w:left="708"/>
        <w:jc w:val="both"/>
      </w:pPr>
      <w:r>
        <w:t>Прийти к ... (дому, маме, решению)</w:t>
      </w:r>
    </w:p>
    <w:p w:rsidR="00851728" w:rsidRDefault="00851728" w:rsidP="00851728">
      <w:pPr>
        <w:ind w:left="708"/>
        <w:jc w:val="both"/>
      </w:pPr>
      <w:r>
        <w:t>Уйти от ... (дома, дедушки, разговора)</w:t>
      </w:r>
    </w:p>
    <w:p w:rsidR="00851728" w:rsidRDefault="00851728" w:rsidP="00851728">
      <w:pPr>
        <w:ind w:left="708"/>
        <w:jc w:val="both"/>
      </w:pPr>
      <w:r>
        <w:t>Войти в ... (дом, лес, доверие)</w:t>
      </w:r>
    </w:p>
    <w:p w:rsidR="00851728" w:rsidRDefault="00851728" w:rsidP="00851728">
      <w:pPr>
        <w:ind w:left="708"/>
        <w:jc w:val="both"/>
      </w:pPr>
    </w:p>
    <w:p w:rsidR="00851728" w:rsidRDefault="00851728" w:rsidP="00851728">
      <w:pPr>
        <w:ind w:left="708"/>
        <w:jc w:val="both"/>
      </w:pPr>
      <w:r>
        <w:t>В) подбор глагола в зависимости от рода и числа существительного. Например:</w:t>
      </w:r>
    </w:p>
    <w:p w:rsidR="00851728" w:rsidRDefault="000F4AB7" w:rsidP="00851728">
      <w:pPr>
        <w:ind w:left="708"/>
        <w:jc w:val="both"/>
      </w:pPr>
      <w:r>
        <w:t>Ж</w:t>
      </w:r>
      <w:r w:rsidR="00851728">
        <w:t>еня</w:t>
      </w:r>
      <w:r>
        <w:t xml:space="preserve"> упал – Женя упала.</w:t>
      </w:r>
    </w:p>
    <w:p w:rsidR="000F4AB7" w:rsidRDefault="000F4AB7" w:rsidP="00851728">
      <w:pPr>
        <w:ind w:left="708"/>
        <w:jc w:val="both"/>
      </w:pPr>
      <w:r>
        <w:t>Саша ушел – Саша ушла.</w:t>
      </w:r>
    </w:p>
    <w:p w:rsidR="000F4AB7" w:rsidRDefault="000F4AB7" w:rsidP="000F4AB7">
      <w:pPr>
        <w:ind w:left="708"/>
        <w:jc w:val="both"/>
      </w:pPr>
      <w:r>
        <w:t>Яблоня цветет – яюлони цветут.</w:t>
      </w:r>
    </w:p>
    <w:p w:rsidR="000F4AB7" w:rsidRDefault="000F4AB7" w:rsidP="000F4AB7">
      <w:pPr>
        <w:ind w:left="708"/>
        <w:jc w:val="both"/>
      </w:pPr>
    </w:p>
    <w:p w:rsidR="0068515B" w:rsidRDefault="000F4AB7" w:rsidP="000F4AB7">
      <w:pPr>
        <w:numPr>
          <w:ilvl w:val="0"/>
          <w:numId w:val="6"/>
        </w:numPr>
        <w:jc w:val="both"/>
      </w:pPr>
      <w:r>
        <w:t>Сочетание существительных с числительными.</w:t>
      </w:r>
    </w:p>
    <w:p w:rsidR="000F4AB7" w:rsidRDefault="000F4AB7" w:rsidP="000F4AB7">
      <w:pPr>
        <w:ind w:left="708"/>
        <w:jc w:val="both"/>
      </w:pPr>
      <w:r>
        <w:t>Необходимо учить детей верно согласовывать числительные 1, 2, 5 с существительными:</w:t>
      </w:r>
    </w:p>
    <w:p w:rsidR="000F4AB7" w:rsidRDefault="000F4AB7" w:rsidP="000F4AB7">
      <w:pPr>
        <w:ind w:left="708"/>
        <w:jc w:val="both"/>
      </w:pPr>
      <w:r>
        <w:t>Один цыпленок, два цыпленка, пять цыплят.</w:t>
      </w:r>
    </w:p>
    <w:p w:rsidR="000F4AB7" w:rsidRDefault="000F4AB7" w:rsidP="000F4AB7">
      <w:pPr>
        <w:ind w:left="708"/>
        <w:jc w:val="both"/>
      </w:pPr>
      <w:r>
        <w:t>Одна курица, две курицы, пять куриц.</w:t>
      </w:r>
    </w:p>
    <w:p w:rsidR="000F4AB7" w:rsidRDefault="000F4AB7" w:rsidP="000F4AB7">
      <w:pPr>
        <w:ind w:left="708"/>
        <w:jc w:val="both"/>
      </w:pPr>
      <w:r>
        <w:t>Одно яйцо, два яйца, пять яиц.</w:t>
      </w:r>
    </w:p>
    <w:p w:rsidR="000F4AB7" w:rsidRDefault="000F4AB7" w:rsidP="000F4AB7">
      <w:pPr>
        <w:ind w:left="708"/>
        <w:jc w:val="both"/>
      </w:pPr>
      <w:r>
        <w:t>При выполнении такого задания успехом у детей пользуется игра типа «Дразнилки». Детям даются карточки, на которых изображены картинки с определенным количеством предметов; при этом дети проговаривают: «У меня пять лимонов, а у тебя нет ни одного лимона», «У меня два мяча, а у тебя нет двух мячей».</w:t>
      </w:r>
    </w:p>
    <w:p w:rsidR="00F30591" w:rsidRDefault="00F30591" w:rsidP="000F4AB7">
      <w:pPr>
        <w:ind w:left="708"/>
        <w:jc w:val="both"/>
      </w:pPr>
      <w:r>
        <w:t>Иногда детям даются карточки с любыми предметами и ставится условие: в начале у Саши будет всех приедметов по одному, у Сережи – по два, а у Ани по шесть. Затем они меняются карточками.</w:t>
      </w:r>
    </w:p>
    <w:p w:rsidR="00F30591" w:rsidRDefault="00F30591" w:rsidP="000F4AB7">
      <w:pPr>
        <w:ind w:left="708"/>
        <w:jc w:val="both"/>
      </w:pPr>
    </w:p>
    <w:p w:rsidR="00F30591" w:rsidRDefault="00F30591" w:rsidP="000F4AB7">
      <w:pPr>
        <w:ind w:left="708"/>
        <w:jc w:val="both"/>
      </w:pPr>
      <w:r>
        <w:t>В) соединение стрелками слов. Например:</w:t>
      </w:r>
    </w:p>
    <w:p w:rsidR="00F30591" w:rsidRDefault="00F30591" w:rsidP="000F4AB7">
      <w:pPr>
        <w:ind w:left="708"/>
        <w:jc w:val="both"/>
      </w:pPr>
      <w:r>
        <w:t>Один</w:t>
      </w:r>
      <w:r>
        <w:tab/>
      </w:r>
      <w:r w:rsidR="00985F88">
        <w:tab/>
        <w:t>зеркало</w:t>
      </w:r>
      <w:r w:rsidR="00985F88">
        <w:tab/>
      </w:r>
      <w:r w:rsidR="00985F88">
        <w:tab/>
        <w:t>одно</w:t>
      </w:r>
      <w:r w:rsidR="00985F88">
        <w:tab/>
      </w:r>
      <w:r w:rsidR="00985F88">
        <w:tab/>
        <w:t>вё</w:t>
      </w:r>
      <w:r>
        <w:t>сла</w:t>
      </w:r>
    </w:p>
    <w:p w:rsidR="00F30591" w:rsidRDefault="00F30591" w:rsidP="000F4AB7">
      <w:pPr>
        <w:ind w:left="708"/>
        <w:jc w:val="both"/>
      </w:pPr>
      <w:r>
        <w:t>Одна</w:t>
      </w:r>
      <w:r>
        <w:tab/>
      </w:r>
      <w:r>
        <w:tab/>
        <w:t>сутки</w:t>
      </w:r>
      <w:r>
        <w:tab/>
      </w:r>
      <w:r>
        <w:tab/>
      </w:r>
      <w:r>
        <w:tab/>
      </w:r>
      <w:r w:rsidR="00985F88">
        <w:t xml:space="preserve">два </w:t>
      </w:r>
      <w:r w:rsidR="00985F88">
        <w:tab/>
      </w:r>
      <w:r w:rsidR="00985F88">
        <w:tab/>
        <w:t>вёсел</w:t>
      </w:r>
    </w:p>
    <w:p w:rsidR="00985F88" w:rsidRDefault="00985F88" w:rsidP="000F4AB7">
      <w:pPr>
        <w:ind w:left="708"/>
        <w:jc w:val="both"/>
      </w:pPr>
      <w:r>
        <w:t>Одно</w:t>
      </w:r>
      <w:r>
        <w:tab/>
      </w:r>
      <w:r>
        <w:tab/>
        <w:t>пень</w:t>
      </w:r>
      <w:r>
        <w:tab/>
      </w:r>
      <w:r>
        <w:tab/>
      </w:r>
      <w:r>
        <w:tab/>
        <w:t>пять</w:t>
      </w:r>
      <w:r>
        <w:tab/>
      </w:r>
      <w:r>
        <w:tab/>
        <w:t>весло</w:t>
      </w:r>
    </w:p>
    <w:p w:rsidR="00985F88" w:rsidRDefault="00985F88" w:rsidP="000F4AB7">
      <w:pPr>
        <w:ind w:left="708"/>
        <w:jc w:val="both"/>
      </w:pPr>
      <w:r>
        <w:t>Одни</w:t>
      </w:r>
      <w:r>
        <w:tab/>
      </w:r>
      <w:r>
        <w:tab/>
        <w:t>комната</w:t>
      </w:r>
      <w:r>
        <w:tab/>
      </w:r>
      <w:r>
        <w:tab/>
      </w:r>
      <w:r>
        <w:tab/>
      </w:r>
      <w:r>
        <w:tab/>
        <w:t>весло</w:t>
      </w:r>
    </w:p>
    <w:p w:rsidR="00985F88" w:rsidRDefault="00985F88" w:rsidP="000F4AB7">
      <w:pPr>
        <w:ind w:left="708"/>
        <w:jc w:val="both"/>
      </w:pPr>
    </w:p>
    <w:p w:rsidR="00985F88" w:rsidRDefault="00985F88" w:rsidP="000F4AB7">
      <w:pPr>
        <w:ind w:left="708"/>
        <w:jc w:val="both"/>
      </w:pPr>
      <w:r>
        <w:t>Г)Предъявление детям неверных сочетаний</w:t>
      </w:r>
    </w:p>
    <w:p w:rsidR="00985F88" w:rsidRDefault="00985F88" w:rsidP="000F4AB7">
      <w:pPr>
        <w:ind w:left="708"/>
        <w:jc w:val="both"/>
      </w:pPr>
      <w:r>
        <w:t>Необходимо найти ошибку. Предложить назвать по картинкам слова, используя сочетсния со словами «один – много» и изменив основу:</w:t>
      </w:r>
    </w:p>
    <w:p w:rsidR="00985F88" w:rsidRDefault="00A17826" w:rsidP="000F4AB7">
      <w:pPr>
        <w:ind w:left="708"/>
        <w:jc w:val="both"/>
      </w:pPr>
      <w:r>
        <w:t>О</w:t>
      </w:r>
      <w:r w:rsidR="00985F88">
        <w:t>дин</w:t>
      </w:r>
      <w:r>
        <w:t xml:space="preserve"> человек – много людей</w:t>
      </w:r>
    </w:p>
    <w:p w:rsidR="00A17826" w:rsidRDefault="00A17826" w:rsidP="000F4AB7">
      <w:pPr>
        <w:ind w:left="708"/>
        <w:jc w:val="both"/>
      </w:pPr>
      <w:r>
        <w:t>Один ребенок – много детей.</w:t>
      </w:r>
    </w:p>
    <w:p w:rsidR="00A17826" w:rsidRPr="0068515B" w:rsidRDefault="00A17826" w:rsidP="00A17826">
      <w:pPr>
        <w:ind w:left="708"/>
        <w:jc w:val="both"/>
      </w:pPr>
      <w:r>
        <w:t>Сочетания числительных с существительными, не имеющими единственного числа: одни брюки, двое брюк, одни ножницы и т.д.</w:t>
      </w:r>
    </w:p>
    <w:sectPr w:rsidR="00A17826" w:rsidRPr="00685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6B2"/>
    <w:multiLevelType w:val="hybridMultilevel"/>
    <w:tmpl w:val="E55EE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24473D"/>
    <w:multiLevelType w:val="hybridMultilevel"/>
    <w:tmpl w:val="1D688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8A0A93"/>
    <w:multiLevelType w:val="multilevel"/>
    <w:tmpl w:val="B8A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80456A"/>
    <w:multiLevelType w:val="hybridMultilevel"/>
    <w:tmpl w:val="AD04F4A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3E3C42"/>
    <w:multiLevelType w:val="hybridMultilevel"/>
    <w:tmpl w:val="31F026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B6E39F8"/>
    <w:multiLevelType w:val="hybridMultilevel"/>
    <w:tmpl w:val="3B64E4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6F"/>
    <w:rsid w:val="000F4AB7"/>
    <w:rsid w:val="00123E83"/>
    <w:rsid w:val="00275223"/>
    <w:rsid w:val="0036669B"/>
    <w:rsid w:val="003722C5"/>
    <w:rsid w:val="00390032"/>
    <w:rsid w:val="003A197C"/>
    <w:rsid w:val="005719B4"/>
    <w:rsid w:val="00574C7E"/>
    <w:rsid w:val="005853B5"/>
    <w:rsid w:val="005C1A50"/>
    <w:rsid w:val="00614975"/>
    <w:rsid w:val="0068515B"/>
    <w:rsid w:val="006C2886"/>
    <w:rsid w:val="0075312D"/>
    <w:rsid w:val="00842DA6"/>
    <w:rsid w:val="00850CEA"/>
    <w:rsid w:val="00851728"/>
    <w:rsid w:val="00857067"/>
    <w:rsid w:val="008A7B7A"/>
    <w:rsid w:val="008D43F0"/>
    <w:rsid w:val="009057A2"/>
    <w:rsid w:val="00940039"/>
    <w:rsid w:val="00985F88"/>
    <w:rsid w:val="00A070FF"/>
    <w:rsid w:val="00A17826"/>
    <w:rsid w:val="00A44767"/>
    <w:rsid w:val="00C27548"/>
    <w:rsid w:val="00C947EC"/>
    <w:rsid w:val="00CB6EC7"/>
    <w:rsid w:val="00CE357D"/>
    <w:rsid w:val="00D67A58"/>
    <w:rsid w:val="00DF6A95"/>
    <w:rsid w:val="00E0291C"/>
    <w:rsid w:val="00E5026F"/>
    <w:rsid w:val="00E61108"/>
    <w:rsid w:val="00E634D3"/>
    <w:rsid w:val="00EA16A2"/>
    <w:rsid w:val="00EB50BD"/>
    <w:rsid w:val="00F121B2"/>
    <w:rsid w:val="00F30591"/>
    <w:rsid w:val="00F357FD"/>
    <w:rsid w:val="00F50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8A7B7A"/>
    <w:rPr>
      <w:rFonts w:ascii="Times New Roman" w:hAnsi="Times New Roman" w:cs="Times New Roman" w:hint="default"/>
      <w:b/>
      <w:bCs/>
      <w:sz w:val="23"/>
      <w:szCs w:val="23"/>
    </w:rPr>
  </w:style>
  <w:style w:type="paragraph" w:customStyle="1" w:styleId="13">
    <w:name w:val="Заголовок 13"/>
    <w:basedOn w:val="a"/>
    <w:rsid w:val="008A7B7A"/>
    <w:pPr>
      <w:spacing w:before="100" w:beforeAutospacing="1" w:after="82" w:line="425" w:lineRule="atLeast"/>
      <w:outlineLvl w:val="1"/>
    </w:pPr>
    <w:rPr>
      <w:b/>
      <w:bCs/>
      <w:kern w:val="36"/>
      <w:sz w:val="30"/>
      <w:szCs w:val="30"/>
    </w:rPr>
  </w:style>
  <w:style w:type="paragraph" w:customStyle="1" w:styleId="8">
    <w:name w:val="Обычный (веб)8"/>
    <w:basedOn w:val="a"/>
    <w:rsid w:val="008A7B7A"/>
    <w:pPr>
      <w:spacing w:before="196" w:line="327" w:lineRule="atLeast"/>
    </w:pPr>
    <w:rPr>
      <w:sz w:val="23"/>
      <w:szCs w:val="23"/>
    </w:rPr>
  </w:style>
  <w:style w:type="table" w:styleId="a4">
    <w:name w:val="Table Grid"/>
    <w:basedOn w:val="a1"/>
    <w:rsid w:val="0057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8A7B7A"/>
    <w:rPr>
      <w:rFonts w:ascii="Times New Roman" w:hAnsi="Times New Roman" w:cs="Times New Roman" w:hint="default"/>
      <w:b/>
      <w:bCs/>
      <w:sz w:val="23"/>
      <w:szCs w:val="23"/>
    </w:rPr>
  </w:style>
  <w:style w:type="paragraph" w:customStyle="1" w:styleId="13">
    <w:name w:val="Заголовок 13"/>
    <w:basedOn w:val="a"/>
    <w:rsid w:val="008A7B7A"/>
    <w:pPr>
      <w:spacing w:before="100" w:beforeAutospacing="1" w:after="82" w:line="425" w:lineRule="atLeast"/>
      <w:outlineLvl w:val="1"/>
    </w:pPr>
    <w:rPr>
      <w:b/>
      <w:bCs/>
      <w:kern w:val="36"/>
      <w:sz w:val="30"/>
      <w:szCs w:val="30"/>
    </w:rPr>
  </w:style>
  <w:style w:type="paragraph" w:customStyle="1" w:styleId="8">
    <w:name w:val="Обычный (веб)8"/>
    <w:basedOn w:val="a"/>
    <w:rsid w:val="008A7B7A"/>
    <w:pPr>
      <w:spacing w:before="196" w:line="327" w:lineRule="atLeast"/>
    </w:pPr>
    <w:rPr>
      <w:sz w:val="23"/>
      <w:szCs w:val="23"/>
    </w:rPr>
  </w:style>
  <w:style w:type="table" w:styleId="a4">
    <w:name w:val="Table Grid"/>
    <w:basedOn w:val="a1"/>
    <w:rsid w:val="0057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5030</Words>
  <Characters>28676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Дислексия и дисграфия: что это такое</vt:lpstr>
      <vt:lpstr>Дислексия и дисграфия: что это такое</vt:lpstr>
    </vt:vector>
  </TitlesOfParts>
  <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Дислексия и дисграфия: что это такое</dc:title>
  <dc:creator>user</dc:creator>
  <cp:lastModifiedBy>Alexey</cp:lastModifiedBy>
  <cp:revision>2</cp:revision>
  <cp:lastPrinted>2007-03-16T07:51:00Z</cp:lastPrinted>
  <dcterms:created xsi:type="dcterms:W3CDTF">2016-03-24T15:40:00Z</dcterms:created>
  <dcterms:modified xsi:type="dcterms:W3CDTF">2016-03-24T15:40:00Z</dcterms:modified>
</cp:coreProperties>
</file>