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1" w:rsidRPr="00624D8B" w:rsidRDefault="00BD24B1" w:rsidP="00753820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CF39A9" w:rsidRPr="00624D8B" w:rsidRDefault="00CF39A9" w:rsidP="00CF3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D8B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логопедического занятия  </w:t>
      </w:r>
    </w:p>
    <w:p w:rsidR="00CF39A9" w:rsidRPr="00624D8B" w:rsidRDefault="00CF39A9" w:rsidP="00CF3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D8B">
        <w:rPr>
          <w:rFonts w:ascii="Times New Roman" w:hAnsi="Times New Roman" w:cs="Times New Roman"/>
          <w:b/>
          <w:bCs/>
          <w:sz w:val="28"/>
          <w:szCs w:val="28"/>
        </w:rPr>
        <w:t xml:space="preserve">с применением  здоровьесберегающих технологий по теме: </w:t>
      </w:r>
    </w:p>
    <w:p w:rsidR="00CF39A9" w:rsidRPr="00624D8B" w:rsidRDefault="00CF39A9" w:rsidP="00CF3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D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1050A" w:rsidRPr="00624D8B">
        <w:rPr>
          <w:rFonts w:ascii="Times New Roman" w:hAnsi="Times New Roman" w:cs="Times New Roman"/>
          <w:sz w:val="28"/>
          <w:szCs w:val="28"/>
        </w:rPr>
        <w:t>Автоматизация звукопроизношения звука</w:t>
      </w:r>
      <w:r w:rsidRPr="00624D8B">
        <w:rPr>
          <w:rFonts w:ascii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proofErr w:type="gramStart"/>
      <w:r w:rsidRPr="00624D8B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624D8B">
        <w:rPr>
          <w:rFonts w:ascii="Times New Roman" w:hAnsi="Times New Roman" w:cs="Times New Roman"/>
          <w:b/>
          <w:bCs/>
          <w:sz w:val="28"/>
          <w:szCs w:val="28"/>
        </w:rPr>
        <w:t>]»</w:t>
      </w:r>
    </w:p>
    <w:p w:rsidR="00423EC0" w:rsidRPr="00624D8B" w:rsidRDefault="00423EC0" w:rsidP="00423EC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24D8B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F80639" w:rsidRPr="00E423ED" w:rsidRDefault="00F80639" w:rsidP="00F806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23EC0" w:rsidRPr="00624D8B">
        <w:rPr>
          <w:rFonts w:ascii="Times New Roman" w:hAnsi="Times New Roman" w:cs="Times New Roman"/>
          <w:sz w:val="28"/>
          <w:szCs w:val="28"/>
        </w:rPr>
        <w:t>огопедическое занятие на тему «Автоматизация звукопроизношения звука [</w:t>
      </w:r>
      <w:proofErr w:type="spellStart"/>
      <w:proofErr w:type="gramStart"/>
      <w:r w:rsidR="00423EC0" w:rsidRPr="00624D8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23EC0" w:rsidRPr="00624D8B">
        <w:rPr>
          <w:rFonts w:ascii="Times New Roman" w:hAnsi="Times New Roman" w:cs="Times New Roman"/>
          <w:sz w:val="28"/>
          <w:szCs w:val="28"/>
        </w:rPr>
        <w:t>]</w:t>
      </w:r>
      <w:r w:rsidRPr="00F80639">
        <w:rPr>
          <w:rFonts w:ascii="Times New Roman" w:hAnsi="Times New Roman" w:cs="Times New Roman"/>
          <w:sz w:val="28"/>
          <w:szCs w:val="28"/>
        </w:rPr>
        <w:t xml:space="preserve"> </w:t>
      </w:r>
      <w:r w:rsidRPr="00E423ED">
        <w:rPr>
          <w:rFonts w:ascii="Times New Roman" w:hAnsi="Times New Roman" w:cs="Times New Roman"/>
          <w:sz w:val="28"/>
          <w:szCs w:val="28"/>
        </w:rPr>
        <w:t>в слогах, словах и предложениях</w:t>
      </w:r>
      <w:r w:rsidR="00423EC0" w:rsidRPr="00624D8B">
        <w:rPr>
          <w:rFonts w:ascii="Times New Roman" w:hAnsi="Times New Roman" w:cs="Times New Roman"/>
          <w:sz w:val="28"/>
          <w:szCs w:val="28"/>
        </w:rPr>
        <w:t>»</w:t>
      </w:r>
      <w:r w:rsidRPr="00F8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3ED">
        <w:rPr>
          <w:rFonts w:ascii="Times New Roman" w:hAnsi="Times New Roman" w:cs="Times New Roman"/>
          <w:bCs/>
          <w:sz w:val="28"/>
          <w:szCs w:val="28"/>
        </w:rPr>
        <w:t>с применением  здоровьесберегающих технологий.</w:t>
      </w:r>
    </w:p>
    <w:p w:rsidR="00E423ED" w:rsidRPr="00E423ED" w:rsidRDefault="00423EC0" w:rsidP="00E423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D8B">
        <w:rPr>
          <w:rFonts w:ascii="Times New Roman" w:hAnsi="Times New Roman" w:cs="Times New Roman"/>
          <w:sz w:val="28"/>
          <w:szCs w:val="28"/>
        </w:rPr>
        <w:t>На занятии раскрывается возможность увидеть автоматизацию правильного звукопроизношения звука [</w:t>
      </w:r>
      <w:proofErr w:type="spellStart"/>
      <w:proofErr w:type="gramStart"/>
      <w:r w:rsidRPr="00624D8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4D8B">
        <w:rPr>
          <w:rFonts w:ascii="Times New Roman" w:hAnsi="Times New Roman" w:cs="Times New Roman"/>
          <w:sz w:val="28"/>
          <w:szCs w:val="28"/>
        </w:rPr>
        <w:t xml:space="preserve">] изолированно, в слогах, словах, предложениях </w:t>
      </w:r>
      <w:r w:rsidR="00E423ED" w:rsidRPr="00E423ED">
        <w:rPr>
          <w:rFonts w:ascii="Times New Roman" w:hAnsi="Times New Roman" w:cs="Times New Roman"/>
          <w:bCs/>
          <w:sz w:val="28"/>
          <w:szCs w:val="28"/>
        </w:rPr>
        <w:t>с применением  здоровьесберегающих технологий.</w:t>
      </w:r>
    </w:p>
    <w:p w:rsidR="00624D8B" w:rsidRPr="00E423ED" w:rsidRDefault="00423EC0" w:rsidP="000F11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D8B">
        <w:rPr>
          <w:rFonts w:ascii="Times New Roman" w:hAnsi="Times New Roman" w:cs="Times New Roman"/>
          <w:b/>
          <w:sz w:val="28"/>
          <w:szCs w:val="28"/>
        </w:rPr>
        <w:t>Цель</w:t>
      </w:r>
      <w:r w:rsidRPr="00624D8B">
        <w:rPr>
          <w:rFonts w:ascii="Times New Roman" w:hAnsi="Times New Roman" w:cs="Times New Roman"/>
          <w:sz w:val="28"/>
          <w:szCs w:val="28"/>
        </w:rPr>
        <w:t xml:space="preserve"> деятельности педагога: автоматизировать звук [</w:t>
      </w:r>
      <w:proofErr w:type="spellStart"/>
      <w:proofErr w:type="gramStart"/>
      <w:r w:rsidRPr="00624D8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4D8B">
        <w:rPr>
          <w:rFonts w:ascii="Times New Roman" w:hAnsi="Times New Roman" w:cs="Times New Roman"/>
          <w:sz w:val="28"/>
          <w:szCs w:val="28"/>
        </w:rPr>
        <w:t xml:space="preserve">] </w:t>
      </w:r>
      <w:r w:rsidR="00624D8B" w:rsidRPr="00E423ED">
        <w:rPr>
          <w:rFonts w:ascii="Times New Roman" w:hAnsi="Times New Roman" w:cs="Times New Roman"/>
          <w:bCs/>
          <w:sz w:val="28"/>
          <w:szCs w:val="28"/>
        </w:rPr>
        <w:t xml:space="preserve">с применением  </w:t>
      </w:r>
      <w:proofErr w:type="spellStart"/>
      <w:r w:rsidR="00624D8B" w:rsidRPr="00E423ED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="00624D8B" w:rsidRPr="00E423ED">
        <w:rPr>
          <w:rFonts w:ascii="Times New Roman" w:hAnsi="Times New Roman" w:cs="Times New Roman"/>
          <w:bCs/>
          <w:sz w:val="28"/>
          <w:szCs w:val="28"/>
        </w:rPr>
        <w:t xml:space="preserve"> технологий.</w:t>
      </w:r>
    </w:p>
    <w:p w:rsidR="00423EC0" w:rsidRPr="00E423ED" w:rsidRDefault="00624D8B" w:rsidP="0042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EC0" w:rsidRPr="00E423ED">
        <w:rPr>
          <w:rFonts w:ascii="Times New Roman" w:hAnsi="Times New Roman" w:cs="Times New Roman"/>
          <w:b/>
          <w:sz w:val="28"/>
          <w:szCs w:val="28"/>
        </w:rPr>
        <w:t>Задачи</w:t>
      </w:r>
      <w:r w:rsidR="00423EC0" w:rsidRPr="00E423ED"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423EC0" w:rsidRPr="00E423ED" w:rsidRDefault="00423EC0" w:rsidP="00423E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23ED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23EC0" w:rsidRPr="00E423ED" w:rsidRDefault="00423EC0" w:rsidP="00423EC0">
      <w:pPr>
        <w:pStyle w:val="a4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23ED">
        <w:rPr>
          <w:rFonts w:ascii="Times New Roman" w:hAnsi="Times New Roman" w:cs="Times New Roman"/>
          <w:sz w:val="28"/>
          <w:szCs w:val="28"/>
        </w:rPr>
        <w:t>отрабатывать навык произношения  звука [</w:t>
      </w:r>
      <w:proofErr w:type="spellStart"/>
      <w:proofErr w:type="gramStart"/>
      <w:r w:rsidRPr="00E423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423ED">
        <w:rPr>
          <w:rFonts w:ascii="Times New Roman" w:hAnsi="Times New Roman" w:cs="Times New Roman"/>
          <w:sz w:val="28"/>
          <w:szCs w:val="28"/>
        </w:rPr>
        <w:t xml:space="preserve">] в слогах, словах и </w:t>
      </w:r>
      <w:proofErr w:type="gramStart"/>
      <w:r w:rsidRPr="00E423ED">
        <w:rPr>
          <w:rFonts w:ascii="Times New Roman" w:hAnsi="Times New Roman" w:cs="Times New Roman"/>
          <w:sz w:val="28"/>
          <w:szCs w:val="28"/>
        </w:rPr>
        <w:t>предложениях</w:t>
      </w:r>
      <w:proofErr w:type="gramEnd"/>
      <w:r w:rsidRPr="00E423ED">
        <w:rPr>
          <w:rFonts w:ascii="Times New Roman" w:hAnsi="Times New Roman" w:cs="Times New Roman"/>
          <w:sz w:val="28"/>
          <w:szCs w:val="28"/>
        </w:rPr>
        <w:t>;</w:t>
      </w:r>
    </w:p>
    <w:p w:rsidR="00423EC0" w:rsidRPr="00E423ED" w:rsidRDefault="00423EC0" w:rsidP="00423EC0">
      <w:pPr>
        <w:pStyle w:val="a4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23ED">
        <w:rPr>
          <w:rFonts w:ascii="Times New Roman" w:hAnsi="Times New Roman" w:cs="Times New Roman"/>
          <w:sz w:val="28"/>
          <w:szCs w:val="28"/>
        </w:rPr>
        <w:t>формировать положительное отношение к своей речи;</w:t>
      </w:r>
    </w:p>
    <w:p w:rsidR="00423EC0" w:rsidRPr="00E423ED" w:rsidRDefault="00423EC0" w:rsidP="00423EC0">
      <w:pPr>
        <w:pStyle w:val="a4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23ED">
        <w:rPr>
          <w:rFonts w:ascii="Times New Roman" w:hAnsi="Times New Roman" w:cs="Times New Roman"/>
          <w:sz w:val="28"/>
          <w:szCs w:val="28"/>
        </w:rPr>
        <w:t>расширять и обогащать словарь.</w:t>
      </w:r>
    </w:p>
    <w:p w:rsidR="00423EC0" w:rsidRPr="00E423ED" w:rsidRDefault="00423EC0" w:rsidP="00423E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23ED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423EC0" w:rsidRPr="00E423ED" w:rsidRDefault="00423EC0" w:rsidP="00423EC0">
      <w:pPr>
        <w:pStyle w:val="a4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23ED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E423ED">
        <w:rPr>
          <w:rFonts w:ascii="Times New Roman" w:hAnsi="Times New Roman" w:cs="Times New Roman"/>
          <w:snapToGrid w:val="0"/>
          <w:sz w:val="28"/>
          <w:szCs w:val="28"/>
        </w:rPr>
        <w:t>нормализацию моторики подвижности артикуляционного аппарата</w:t>
      </w:r>
      <w:r w:rsidRPr="00E423ED">
        <w:rPr>
          <w:rFonts w:ascii="Times New Roman" w:hAnsi="Times New Roman" w:cs="Times New Roman"/>
          <w:sz w:val="28"/>
          <w:szCs w:val="28"/>
        </w:rPr>
        <w:t>;</w:t>
      </w:r>
    </w:p>
    <w:p w:rsidR="00423EC0" w:rsidRPr="00E423ED" w:rsidRDefault="00423EC0" w:rsidP="00423EC0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3ED">
        <w:rPr>
          <w:rStyle w:val="c0"/>
          <w:rFonts w:ascii="Times New Roman" w:hAnsi="Times New Roman" w:cs="Times New Roman"/>
          <w:sz w:val="28"/>
          <w:szCs w:val="28"/>
        </w:rPr>
        <w:t>р</w:t>
      </w:r>
      <w:r w:rsidRPr="00E423ED">
        <w:rPr>
          <w:rStyle w:val="c0"/>
          <w:rFonts w:ascii="Times New Roman" w:eastAsia="Calibri" w:hAnsi="Times New Roman" w:cs="Times New Roman"/>
          <w:sz w:val="28"/>
          <w:szCs w:val="28"/>
        </w:rPr>
        <w:t xml:space="preserve">азвивать фонематический слух, внимание, память, речь, </w:t>
      </w:r>
      <w:r w:rsidRPr="00E42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мышление (сравнивать, обобщать, выделять главное, делать выводы);</w:t>
      </w:r>
      <w:proofErr w:type="gramEnd"/>
    </w:p>
    <w:p w:rsidR="00423EC0" w:rsidRPr="00E423ED" w:rsidRDefault="00423EC0" w:rsidP="00423EC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3ED">
        <w:rPr>
          <w:rStyle w:val="c0"/>
          <w:rFonts w:ascii="Times New Roman" w:hAnsi="Times New Roman" w:cs="Times New Roman"/>
          <w:sz w:val="28"/>
          <w:szCs w:val="28"/>
        </w:rPr>
        <w:t>р</w:t>
      </w:r>
      <w:r w:rsidRPr="00E423ED">
        <w:rPr>
          <w:rStyle w:val="c0"/>
          <w:rFonts w:ascii="Times New Roman" w:eastAsia="Calibri" w:hAnsi="Times New Roman" w:cs="Times New Roman"/>
          <w:sz w:val="28"/>
          <w:szCs w:val="28"/>
        </w:rPr>
        <w:t>азвивать познавательный интерес путём привлечения занимательного материала, создания проблемных ситуаций</w:t>
      </w:r>
      <w:r w:rsidRPr="00E423ED">
        <w:rPr>
          <w:rStyle w:val="c0"/>
          <w:rFonts w:ascii="Times New Roman" w:hAnsi="Times New Roman" w:cs="Times New Roman"/>
          <w:sz w:val="28"/>
          <w:szCs w:val="28"/>
        </w:rPr>
        <w:t>;</w:t>
      </w:r>
      <w:r w:rsidRPr="00E4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EC0" w:rsidRPr="00E423ED" w:rsidRDefault="00423EC0" w:rsidP="00423EC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423ED">
        <w:rPr>
          <w:rFonts w:ascii="Times New Roman" w:hAnsi="Times New Roman"/>
          <w:sz w:val="28"/>
          <w:szCs w:val="28"/>
        </w:rPr>
        <w:t>развивать координации движений, через игру и  использование здоровьесберегающих технологий.</w:t>
      </w:r>
    </w:p>
    <w:p w:rsidR="00423EC0" w:rsidRPr="00E423ED" w:rsidRDefault="00423EC0" w:rsidP="00423EC0">
      <w:pPr>
        <w:pStyle w:val="a3"/>
        <w:spacing w:before="0" w:beforeAutospacing="0" w:after="0" w:afterAutospacing="0"/>
        <w:rPr>
          <w:rStyle w:val="a6"/>
          <w:rFonts w:ascii="Times New Roman" w:hAnsi="Times New Roman"/>
          <w:bCs/>
          <w:sz w:val="28"/>
          <w:szCs w:val="28"/>
        </w:rPr>
      </w:pPr>
      <w:r w:rsidRPr="00E423ED">
        <w:rPr>
          <w:rStyle w:val="a6"/>
          <w:rFonts w:ascii="Times New Roman" w:hAnsi="Times New Roman"/>
          <w:sz w:val="28"/>
          <w:szCs w:val="28"/>
        </w:rPr>
        <w:t>Воспитательные:</w:t>
      </w:r>
    </w:p>
    <w:p w:rsidR="00423EC0" w:rsidRPr="000F11A4" w:rsidRDefault="00423EC0" w:rsidP="00423EC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E423ED">
        <w:rPr>
          <w:rFonts w:ascii="Times New Roman" w:hAnsi="Times New Roman"/>
          <w:sz w:val="28"/>
          <w:szCs w:val="28"/>
        </w:rPr>
        <w:t>воспитание любознательности, творческого воображения, навыка самоконтроля и  организованности в работе.</w:t>
      </w:r>
    </w:p>
    <w:p w:rsidR="000F11A4" w:rsidRPr="000F11A4" w:rsidRDefault="000F11A4" w:rsidP="000F11A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F11A4">
        <w:rPr>
          <w:rFonts w:ascii="Times New Roman" w:hAnsi="Times New Roman" w:cs="Times New Roman"/>
          <w:i/>
          <w:iCs/>
          <w:sz w:val="28"/>
          <w:szCs w:val="28"/>
        </w:rPr>
        <w:t>Здоровьеразвивающий компонент:</w:t>
      </w:r>
    </w:p>
    <w:p w:rsidR="000F11A4" w:rsidRPr="00490389" w:rsidRDefault="000F11A4" w:rsidP="000F11A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389">
        <w:rPr>
          <w:rFonts w:ascii="Times New Roman" w:hAnsi="Times New Roman" w:cs="Times New Roman"/>
          <w:sz w:val="28"/>
          <w:szCs w:val="28"/>
        </w:rPr>
        <w:t>Использование зрительно-поискового  тренажера;</w:t>
      </w:r>
    </w:p>
    <w:p w:rsidR="000F11A4" w:rsidRPr="005275F4" w:rsidRDefault="000F11A4" w:rsidP="000F11A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0389">
        <w:rPr>
          <w:rFonts w:ascii="Times New Roman" w:hAnsi="Times New Roman" w:cs="Times New Roman"/>
          <w:sz w:val="28"/>
          <w:szCs w:val="28"/>
        </w:rPr>
        <w:t>Использование зрительно-поискового метода на занятии.</w:t>
      </w:r>
    </w:p>
    <w:p w:rsidR="00423EC0" w:rsidRPr="00E423ED" w:rsidRDefault="00423EC0" w:rsidP="00423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3E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423ED">
        <w:rPr>
          <w:rFonts w:ascii="Times New Roman" w:hAnsi="Times New Roman" w:cs="Times New Roman"/>
          <w:sz w:val="28"/>
          <w:szCs w:val="28"/>
        </w:rPr>
        <w:t xml:space="preserve">  игрушка тигр, «Игры </w:t>
      </w:r>
      <w:proofErr w:type="gramStart"/>
      <w:r w:rsidRPr="00E423E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423ED">
        <w:rPr>
          <w:rFonts w:ascii="Times New Roman" w:hAnsi="Times New Roman" w:cs="Times New Roman"/>
          <w:sz w:val="28"/>
          <w:szCs w:val="28"/>
        </w:rPr>
        <w:t xml:space="preserve"> тигры», зеркало,  презентация,  компьютер.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A21D58">
        <w:rPr>
          <w:rFonts w:ascii="Times New Roman" w:hAnsi="Times New Roman"/>
          <w:b/>
          <w:bCs/>
          <w:sz w:val="28"/>
          <w:szCs w:val="28"/>
        </w:rPr>
        <w:t>Ход занятия.</w:t>
      </w:r>
    </w:p>
    <w:p w:rsidR="00423EC0" w:rsidRDefault="00423EC0" w:rsidP="00E736E6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A21D58">
        <w:rPr>
          <w:rFonts w:ascii="Times New Roman" w:hAnsi="Times New Roman"/>
          <w:b/>
          <w:bCs/>
          <w:sz w:val="28"/>
          <w:szCs w:val="28"/>
        </w:rPr>
        <w:t>Организационный момент.</w:t>
      </w:r>
    </w:p>
    <w:p w:rsidR="00E736E6" w:rsidRPr="00490389" w:rsidRDefault="00E736E6" w:rsidP="00E736E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0389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Рефлексия  эмоционального состояния.</w:t>
      </w:r>
      <w:r w:rsidRPr="00490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E736E6" w:rsidRPr="00490389" w:rsidRDefault="00E736E6" w:rsidP="00E73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Pr="0049038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хорошее настроение и готов к работе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9038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отстукать //  //,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Pr="0049038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плохое – отхлопать  /  /  /.</w:t>
      </w:r>
    </w:p>
    <w:p w:rsidR="00E736E6" w:rsidRDefault="00E736E6" w:rsidP="00E736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9">
        <w:rPr>
          <w:rFonts w:ascii="Times New Roman" w:hAnsi="Times New Roman" w:cs="Times New Roman"/>
          <w:sz w:val="28"/>
          <w:szCs w:val="28"/>
        </w:rPr>
        <w:t xml:space="preserve">- Улыбнись. </w:t>
      </w:r>
    </w:p>
    <w:p w:rsidR="00E736E6" w:rsidRPr="009E5AF0" w:rsidRDefault="00E736E6" w:rsidP="00E736E6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5A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Самомассаж.</w:t>
      </w:r>
    </w:p>
    <w:p w:rsidR="00E736E6" w:rsidRPr="00490389" w:rsidRDefault="00E736E6" w:rsidP="00E736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9">
        <w:rPr>
          <w:rFonts w:ascii="Times New Roman" w:hAnsi="Times New Roman" w:cs="Times New Roman"/>
          <w:sz w:val="28"/>
          <w:szCs w:val="28"/>
        </w:rPr>
        <w:lastRenderedPageBreak/>
        <w:t>- Прежде чем начать наше занятие, нам необходимо разбудить наши пальчики, наши глазки и нашу голову.</w:t>
      </w:r>
    </w:p>
    <w:p w:rsidR="00E736E6" w:rsidRPr="00490389" w:rsidRDefault="00E736E6" w:rsidP="00E736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389">
        <w:rPr>
          <w:rFonts w:ascii="Times New Roman" w:hAnsi="Times New Roman" w:cs="Times New Roman"/>
          <w:sz w:val="28"/>
          <w:szCs w:val="28"/>
        </w:rPr>
        <w:t>- Как обычно мы это делаем?</w:t>
      </w:r>
    </w:p>
    <w:p w:rsidR="00E736E6" w:rsidRPr="00490389" w:rsidRDefault="00E736E6" w:rsidP="00E736E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89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</w:t>
      </w:r>
      <w:r w:rsidRPr="00490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6E6" w:rsidRPr="00A21D58" w:rsidRDefault="00E736E6" w:rsidP="00E736E6">
      <w:pPr>
        <w:pStyle w:val="a3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490389">
        <w:rPr>
          <w:rFonts w:ascii="Times New Roman" w:hAnsi="Times New Roman"/>
          <w:sz w:val="28"/>
          <w:szCs w:val="28"/>
        </w:rPr>
        <w:t>- Упражнение «Колечки» с перечислением дней недели</w:t>
      </w:r>
      <w:r>
        <w:rPr>
          <w:rFonts w:ascii="Times New Roman" w:hAnsi="Times New Roman"/>
          <w:sz w:val="28"/>
          <w:szCs w:val="28"/>
        </w:rPr>
        <w:t>.</w:t>
      </w:r>
    </w:p>
    <w:p w:rsidR="00423EC0" w:rsidRPr="00A21D58" w:rsidRDefault="00423EC0" w:rsidP="00E736E6">
      <w:pPr>
        <w:pStyle w:val="a3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Отгадав загадку, ты узнаешь, кто к нам пришёл на занятие.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У меня усы, длиннющий хвост и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я люблю рычать.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К нам на занятие пришёл тигр.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1D58">
        <w:rPr>
          <w:rFonts w:ascii="Times New Roman" w:hAnsi="Times New Roman"/>
          <w:b/>
          <w:bCs/>
          <w:color w:val="000000"/>
          <w:sz w:val="28"/>
          <w:szCs w:val="28"/>
        </w:rPr>
        <w:t>II. Основная часть.</w:t>
      </w:r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709" w:hanging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A21D58">
        <w:rPr>
          <w:rFonts w:ascii="Times New Roman" w:hAnsi="Times New Roman"/>
          <w:b/>
          <w:bCs/>
          <w:i/>
          <w:color w:val="000000"/>
          <w:sz w:val="28"/>
          <w:szCs w:val="28"/>
        </w:rPr>
        <w:t>Сообщение темы занятия.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- Он любознательный тигр. Ему очень будет интересно с тобой заниматься и произносить. </w:t>
      </w:r>
    </w:p>
    <w:p w:rsidR="00423EC0" w:rsidRPr="00A21D58" w:rsidRDefault="00423EC0" w:rsidP="00423EC0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Игра «</w:t>
      </w:r>
      <w:r w:rsidRPr="00A21D58">
        <w:rPr>
          <w:rFonts w:ascii="Times New Roman" w:hAnsi="Times New Roman"/>
          <w:b/>
          <w:bCs/>
          <w:sz w:val="28"/>
          <w:szCs w:val="28"/>
        </w:rPr>
        <w:t>Подай голос</w:t>
      </w:r>
      <w:r w:rsidRPr="00A21D58">
        <w:rPr>
          <w:rFonts w:ascii="Times New Roman" w:hAnsi="Times New Roman"/>
          <w:sz w:val="28"/>
          <w:szCs w:val="28"/>
        </w:rPr>
        <w:t xml:space="preserve">». 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Повернись ко мне, поиграем.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Изобрази рысь РРРРРР.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- Кот умывается и </w:t>
      </w:r>
      <w:proofErr w:type="spellStart"/>
      <w:r w:rsidRPr="00A21D58">
        <w:rPr>
          <w:rFonts w:ascii="Times New Roman" w:hAnsi="Times New Roman"/>
          <w:sz w:val="28"/>
          <w:szCs w:val="28"/>
        </w:rPr>
        <w:t>мурлыкает</w:t>
      </w:r>
      <w:proofErr w:type="spellEnd"/>
      <w:r w:rsidRPr="00A21D58">
        <w:rPr>
          <w:rFonts w:ascii="Times New Roman" w:hAnsi="Times New Roman"/>
          <w:sz w:val="28"/>
          <w:szCs w:val="28"/>
        </w:rPr>
        <w:t xml:space="preserve"> МУРРРРРРР.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Ворона сидит и каркает КАРРРРРР.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Ты произносила что? догадалась, какая тема?</w:t>
      </w:r>
    </w:p>
    <w:p w:rsidR="00423EC0" w:rsidRPr="00A21D58" w:rsidRDefault="00423EC0" w:rsidP="00423EC0">
      <w:pPr>
        <w:pStyle w:val="a4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Дыхательное упражнение </w:t>
      </w:r>
      <w:r w:rsidRPr="00A21D5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компьютерной программой «Игры </w:t>
      </w:r>
      <w:proofErr w:type="gramStart"/>
      <w:r w:rsidRPr="00A21D5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</w:t>
      </w:r>
      <w:proofErr w:type="gramEnd"/>
      <w:r w:rsidRPr="00A21D5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тигры».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21D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A21D5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Давай будем выдыхать длительно.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Надо набрать воздух через нос, </w:t>
      </w:r>
      <w:r w:rsidRPr="00A21D58">
        <w:rPr>
          <w:rFonts w:ascii="Times New Roman" w:hAnsi="Times New Roman" w:cs="Times New Roman"/>
          <w:sz w:val="28"/>
          <w:szCs w:val="28"/>
        </w:rPr>
        <w:t xml:space="preserve"> сделай вдох, плечи не поднимай. Следи, чтобы щёки не надувались, не поднимай плечи. На одуванчиках все парашютики должны улететь.</w:t>
      </w:r>
    </w:p>
    <w:p w:rsidR="00423EC0" w:rsidRPr="00A21D58" w:rsidRDefault="00423EC0" w:rsidP="0042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- Сделай глубокий вдох носом, плечи не поднимай, а затем медленно выдыхай воздух,  не надувая щёк и все «парашютики» на одуванчиках  улетят.</w:t>
      </w:r>
    </w:p>
    <w:p w:rsidR="00423EC0" w:rsidRPr="00A21D58" w:rsidRDefault="00423EC0" w:rsidP="00423EC0">
      <w:pPr>
        <w:pStyle w:val="a4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A21D58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- Повернись к зеркалу. Тигр будет следить. (СЛАЙД)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- Сядь ровно, руки положи на колени.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«Улыбочка»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«Забор»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«Почистим зубки»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Поочерёдно чистим верхние, затем нижние зубы.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«Лошадка»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Щёлкаем язычком.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«Маляр»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Открой рот. Широким кончиком языка «гладим</w:t>
      </w:r>
      <w:proofErr w:type="gramStart"/>
      <w:r w:rsidRPr="00A21D5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21D58">
        <w:rPr>
          <w:rFonts w:ascii="Times New Roman" w:hAnsi="Times New Roman" w:cs="Times New Roman"/>
          <w:sz w:val="28"/>
          <w:szCs w:val="28"/>
        </w:rPr>
        <w:t xml:space="preserve"> от верни зубов до мягкого нёба.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«Грибок»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Надо присосать язык к нёбу. Рот раскрой широко.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«Гармошка»</w:t>
      </w:r>
    </w:p>
    <w:p w:rsidR="00423EC0" w:rsidRPr="00A21D58" w:rsidRDefault="00423EC0" w:rsidP="00423EC0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Улыбнись. Приоткрой рот. Приклей язык к нёбу. Не отпуская языка, закрывай и открывай рот.</w:t>
      </w:r>
    </w:p>
    <w:p w:rsidR="00423EC0" w:rsidRPr="00A21D58" w:rsidRDefault="00423EC0" w:rsidP="0042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lastRenderedPageBreak/>
        <w:t>При повторении упражнения надо стараться открывать рот всё шире и всё дольше удерживать язык в верхнем положении.</w:t>
      </w:r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21D58">
        <w:rPr>
          <w:rStyle w:val="a5"/>
          <w:rFonts w:ascii="Times New Roman" w:hAnsi="Times New Roman"/>
          <w:i/>
          <w:sz w:val="28"/>
          <w:szCs w:val="28"/>
        </w:rPr>
        <w:t>Артикуляция звука и его характеристика (профиль</w:t>
      </w:r>
      <w:r w:rsidRPr="00A21D58">
        <w:rPr>
          <w:rStyle w:val="a6"/>
          <w:rFonts w:ascii="Times New Roman" w:hAnsi="Times New Roman"/>
          <w:i w:val="0"/>
          <w:sz w:val="28"/>
          <w:szCs w:val="28"/>
        </w:rPr>
        <w:t>)</w:t>
      </w:r>
      <w:r w:rsidRPr="00A21D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21D58">
        <w:rPr>
          <w:rFonts w:ascii="Times New Roman" w:hAnsi="Times New Roman"/>
          <w:sz w:val="28"/>
          <w:szCs w:val="28"/>
        </w:rPr>
        <w:t>(СЛАЙД)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- Проверь, правильно ли у тебя работают </w:t>
      </w:r>
    </w:p>
    <w:p w:rsidR="00423EC0" w:rsidRPr="00A21D58" w:rsidRDefault="00423EC0" w:rsidP="00423EC0">
      <w:pPr>
        <w:spacing w:after="0" w:line="240" w:lineRule="auto"/>
        <w:ind w:left="38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Губы в положение следующей гласной, </w:t>
      </w:r>
    </w:p>
    <w:p w:rsidR="00423EC0" w:rsidRPr="00A21D58" w:rsidRDefault="00423EC0" w:rsidP="00423EC0">
      <w:pPr>
        <w:spacing w:after="0" w:line="240" w:lineRule="auto"/>
        <w:ind w:left="38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Зубы сближены, не соприкасаются,</w:t>
      </w:r>
    </w:p>
    <w:p w:rsidR="00423EC0" w:rsidRPr="00A21D58" w:rsidRDefault="00423EC0" w:rsidP="00423EC0">
      <w:pPr>
        <w:spacing w:after="0" w:line="240" w:lineRule="auto"/>
        <w:ind w:left="38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Кончик языка поднят к альвеолам за верхними резцами, вибрирует,</w:t>
      </w:r>
    </w:p>
    <w:p w:rsidR="00423EC0" w:rsidRPr="00A21D58" w:rsidRDefault="00423EC0" w:rsidP="00423EC0">
      <w:pPr>
        <w:spacing w:after="0" w:line="240" w:lineRule="auto"/>
        <w:ind w:left="38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Идёт сильная, тёплая воздушная струя</w:t>
      </w:r>
    </w:p>
    <w:p w:rsidR="00423EC0" w:rsidRPr="00A21D58" w:rsidRDefault="00423EC0" w:rsidP="00423EC0">
      <w:pPr>
        <w:spacing w:after="0" w:line="240" w:lineRule="auto"/>
        <w:ind w:left="38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горлышко «работает».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Согласный, твёрдый, звонкий (СЛАЙД)</w:t>
      </w:r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21D58">
        <w:rPr>
          <w:rStyle w:val="a5"/>
          <w:rFonts w:ascii="Times New Roman" w:hAnsi="Times New Roman"/>
          <w:i/>
          <w:sz w:val="28"/>
          <w:szCs w:val="28"/>
        </w:rPr>
        <w:t>Автоматизация изолированного произношения звука [</w:t>
      </w:r>
      <w:proofErr w:type="spellStart"/>
      <w:proofErr w:type="gramStart"/>
      <w:r w:rsidRPr="00A21D58">
        <w:rPr>
          <w:rStyle w:val="a5"/>
          <w:rFonts w:ascii="Times New Roman" w:hAnsi="Times New Roman"/>
          <w:i/>
          <w:sz w:val="28"/>
          <w:szCs w:val="28"/>
        </w:rPr>
        <w:t>р</w:t>
      </w:r>
      <w:proofErr w:type="spellEnd"/>
      <w:proofErr w:type="gramEnd"/>
      <w:r w:rsidRPr="00A21D58">
        <w:rPr>
          <w:rStyle w:val="a5"/>
          <w:rFonts w:ascii="Times New Roman" w:hAnsi="Times New Roman"/>
          <w:i/>
          <w:sz w:val="28"/>
          <w:szCs w:val="28"/>
        </w:rPr>
        <w:t>]</w:t>
      </w:r>
      <w:r w:rsidRPr="00A21D58">
        <w:rPr>
          <w:rFonts w:ascii="Times New Roman" w:hAnsi="Times New Roman"/>
          <w:sz w:val="28"/>
          <w:szCs w:val="28"/>
        </w:rPr>
        <w:t xml:space="preserve"> (СЛАЙД)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 w:rsidRPr="00A21D58">
        <w:rPr>
          <w:rStyle w:val="a5"/>
          <w:rFonts w:ascii="Times New Roman" w:hAnsi="Times New Roman"/>
          <w:b w:val="0"/>
          <w:sz w:val="28"/>
          <w:szCs w:val="28"/>
        </w:rPr>
        <w:t>- Мне сорока на хвосте принесла новость. Тигр забыл, как надо правильно  рычать.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 w:rsidRPr="00A21D58">
        <w:rPr>
          <w:rStyle w:val="a5"/>
          <w:rFonts w:ascii="Times New Roman" w:hAnsi="Times New Roman"/>
          <w:b w:val="0"/>
          <w:sz w:val="28"/>
          <w:szCs w:val="28"/>
        </w:rPr>
        <w:t>- Мы поможем тигру рычать.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 w:rsidRPr="00A21D58">
        <w:rPr>
          <w:rStyle w:val="a5"/>
          <w:rFonts w:ascii="Times New Roman" w:hAnsi="Times New Roman"/>
          <w:b w:val="0"/>
          <w:sz w:val="28"/>
          <w:szCs w:val="28"/>
        </w:rPr>
        <w:t>- Давай будем рычать громко, грозно, сердито.</w:t>
      </w:r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A21D58">
        <w:rPr>
          <w:rStyle w:val="a5"/>
          <w:rFonts w:ascii="Times New Roman" w:hAnsi="Times New Roman"/>
          <w:sz w:val="28"/>
          <w:szCs w:val="28"/>
        </w:rPr>
        <w:t>Игра на развитие  внимания, фонематического слуха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 w:rsidRPr="00A21D58">
        <w:rPr>
          <w:rStyle w:val="a5"/>
          <w:rFonts w:ascii="Times New Roman" w:hAnsi="Times New Roman"/>
          <w:b w:val="0"/>
          <w:sz w:val="28"/>
          <w:szCs w:val="28"/>
        </w:rPr>
        <w:t>- Внимательно слушай, я называю слоги, ты хлопни в ладошки, если слышишь звук [</w:t>
      </w:r>
      <w:proofErr w:type="spellStart"/>
      <w:proofErr w:type="gramStart"/>
      <w:r w:rsidRPr="00A21D58">
        <w:rPr>
          <w:rStyle w:val="a5"/>
          <w:rFonts w:ascii="Times New Roman" w:hAnsi="Times New Roman"/>
          <w:b w:val="0"/>
          <w:sz w:val="28"/>
          <w:szCs w:val="28"/>
        </w:rPr>
        <w:t>р</w:t>
      </w:r>
      <w:proofErr w:type="spellEnd"/>
      <w:proofErr w:type="gramEnd"/>
      <w:r w:rsidRPr="00A21D58">
        <w:rPr>
          <w:rStyle w:val="a5"/>
          <w:rFonts w:ascii="Times New Roman" w:hAnsi="Times New Roman"/>
          <w:b w:val="0"/>
          <w:sz w:val="28"/>
          <w:szCs w:val="28"/>
        </w:rPr>
        <w:t>]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i/>
          <w:iCs/>
          <w:sz w:val="28"/>
          <w:szCs w:val="28"/>
        </w:rPr>
      </w:pPr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в слогах: </w:t>
      </w:r>
      <w:proofErr w:type="gram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Па,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ру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мо, но,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лу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ры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ла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ра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тэ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лэ,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ру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бэ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ро</w:t>
      </w:r>
      <w:proofErr w:type="spellEnd"/>
      <w:r w:rsidRPr="00A21D58">
        <w:rPr>
          <w:rStyle w:val="a5"/>
          <w:rFonts w:ascii="Times New Roman" w:hAnsi="Times New Roman"/>
          <w:b w:val="0"/>
          <w:i/>
          <w:sz w:val="28"/>
          <w:szCs w:val="28"/>
        </w:rPr>
        <w:t>, па;</w:t>
      </w:r>
      <w:proofErr w:type="gramEnd"/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в </w:t>
      </w:r>
      <w:r w:rsidRPr="00A21D58">
        <w:rPr>
          <w:rFonts w:ascii="Times New Roman" w:hAnsi="Times New Roman"/>
          <w:i/>
          <w:sz w:val="28"/>
          <w:szCs w:val="28"/>
        </w:rPr>
        <w:t>словах: груша, робот, ложка, норка, енот, буран, король.</w:t>
      </w:r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A21D58">
        <w:rPr>
          <w:rStyle w:val="a5"/>
          <w:rFonts w:ascii="Times New Roman" w:hAnsi="Times New Roman"/>
          <w:i/>
          <w:sz w:val="28"/>
          <w:szCs w:val="28"/>
        </w:rPr>
        <w:t>Автоматизация произношения звука [</w:t>
      </w:r>
      <w:proofErr w:type="spellStart"/>
      <w:proofErr w:type="gramStart"/>
      <w:r w:rsidRPr="00A21D58">
        <w:rPr>
          <w:rStyle w:val="a5"/>
          <w:rFonts w:ascii="Times New Roman" w:hAnsi="Times New Roman"/>
          <w:i/>
          <w:sz w:val="28"/>
          <w:szCs w:val="28"/>
        </w:rPr>
        <w:t>р</w:t>
      </w:r>
      <w:proofErr w:type="spellEnd"/>
      <w:proofErr w:type="gramEnd"/>
      <w:r w:rsidRPr="00A21D58">
        <w:rPr>
          <w:rStyle w:val="a5"/>
          <w:rFonts w:ascii="Times New Roman" w:hAnsi="Times New Roman"/>
          <w:i/>
          <w:sz w:val="28"/>
          <w:szCs w:val="28"/>
        </w:rPr>
        <w:t>] в слогах</w:t>
      </w:r>
      <w:r w:rsidRPr="00A21D58">
        <w:rPr>
          <w:rStyle w:val="a5"/>
          <w:rFonts w:ascii="Times New Roman" w:hAnsi="Times New Roman"/>
          <w:sz w:val="28"/>
          <w:szCs w:val="28"/>
        </w:rPr>
        <w:t xml:space="preserve"> (СЛАЙДЫ)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Тренироваться: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24350" cy="895350"/>
            <wp:effectExtent l="19050" t="0" r="0" b="0"/>
            <wp:docPr id="2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EC0" w:rsidRPr="00A21D58" w:rsidRDefault="00423EC0" w:rsidP="00423EC0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Игра «Повтори» 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Слушает и проговаривает.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A21D58">
        <w:rPr>
          <w:rFonts w:ascii="Times New Roman" w:hAnsi="Times New Roman"/>
          <w:sz w:val="28"/>
          <w:szCs w:val="28"/>
        </w:rPr>
        <w:t>Ро-ру-ро</w:t>
      </w:r>
      <w:proofErr w:type="spellEnd"/>
      <w:r w:rsidRPr="00A21D5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A21D58">
        <w:rPr>
          <w:rFonts w:ascii="Times New Roman" w:hAnsi="Times New Roman"/>
          <w:sz w:val="28"/>
          <w:szCs w:val="28"/>
        </w:rPr>
        <w:t>рэ-ры</w:t>
      </w:r>
      <w:proofErr w:type="spellEnd"/>
      <w:r w:rsidRPr="00A21D58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A21D58">
        <w:rPr>
          <w:rFonts w:ascii="Times New Roman" w:hAnsi="Times New Roman"/>
          <w:sz w:val="28"/>
          <w:szCs w:val="28"/>
        </w:rPr>
        <w:t>дры-дро-дра</w:t>
      </w:r>
      <w:proofErr w:type="spellEnd"/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A21D58">
        <w:rPr>
          <w:rFonts w:ascii="Times New Roman" w:hAnsi="Times New Roman"/>
          <w:sz w:val="28"/>
          <w:szCs w:val="28"/>
        </w:rPr>
        <w:t>Ор-ур-ор</w:t>
      </w:r>
      <w:proofErr w:type="spellEnd"/>
      <w:r w:rsidRPr="00A21D58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A21D58">
        <w:rPr>
          <w:rFonts w:ascii="Times New Roman" w:hAnsi="Times New Roman"/>
          <w:sz w:val="28"/>
          <w:szCs w:val="28"/>
        </w:rPr>
        <w:t>ыр-эр</w:t>
      </w:r>
      <w:proofErr w:type="spellEnd"/>
      <w:r w:rsidRPr="00A21D58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A21D58">
        <w:rPr>
          <w:rFonts w:ascii="Times New Roman" w:hAnsi="Times New Roman"/>
          <w:sz w:val="28"/>
          <w:szCs w:val="28"/>
        </w:rPr>
        <w:t>тру-трэ-тру</w:t>
      </w:r>
      <w:proofErr w:type="spellEnd"/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/>
          <w:b/>
          <w:bCs/>
          <w:i/>
          <w:iCs/>
          <w:sz w:val="28"/>
          <w:szCs w:val="28"/>
        </w:rPr>
        <w:t>Физминутка с движениями.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Немного отдохнём с тигром.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Мы, будем грозными тиграми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Встань прямо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Сделай прыжок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И ещё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Тигр решил посидеть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Поглядел по сторонам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И сел на своё место.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A21D58">
        <w:rPr>
          <w:rFonts w:ascii="Times New Roman" w:hAnsi="Times New Roman"/>
          <w:b/>
          <w:sz w:val="28"/>
          <w:szCs w:val="28"/>
        </w:rPr>
        <w:t xml:space="preserve"> «Кулак ребро ладонь»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Выполнить движения рук под счёт с речевым сопровождением: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«Ладошки вверх, ладошки вниз, и теперь их на бочок, и зажмём в кулачок»</w:t>
      </w:r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/>
          <w:b/>
          <w:bCs/>
          <w:i/>
          <w:iCs/>
          <w:sz w:val="28"/>
          <w:szCs w:val="28"/>
        </w:rPr>
        <w:t>Автоматизация правильного произношения звука [</w:t>
      </w:r>
      <w:proofErr w:type="spellStart"/>
      <w:proofErr w:type="gramStart"/>
      <w:r w:rsidRPr="00A21D58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proofErr w:type="spellEnd"/>
      <w:proofErr w:type="gramEnd"/>
      <w:r w:rsidRPr="00A21D58">
        <w:rPr>
          <w:rFonts w:ascii="Times New Roman" w:hAnsi="Times New Roman"/>
          <w:b/>
          <w:bCs/>
          <w:i/>
          <w:iCs/>
          <w:sz w:val="28"/>
          <w:szCs w:val="28"/>
        </w:rPr>
        <w:t>] в словах (СЛАЙДЫ)</w:t>
      </w:r>
    </w:p>
    <w:p w:rsidR="00423EC0" w:rsidRPr="00A21D58" w:rsidRDefault="00423EC0" w:rsidP="00423EC0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80FF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lastRenderedPageBreak/>
        <w:t>Отдохнула, и будем дальше учиться произносить звук [</w:t>
      </w:r>
      <w:proofErr w:type="spellStart"/>
      <w:proofErr w:type="gramStart"/>
      <w:r w:rsidRPr="00A21D5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21D58">
        <w:rPr>
          <w:rFonts w:ascii="Times New Roman" w:hAnsi="Times New Roman" w:cs="Times New Roman"/>
          <w:sz w:val="28"/>
          <w:szCs w:val="28"/>
        </w:rPr>
        <w:t>], но  уже в словах. Для этого Тигр приглашает тебя сесть за компьютер, и  назвать слова, ч</w:t>
      </w:r>
      <w:r w:rsidRPr="00A21D58">
        <w:rPr>
          <w:rFonts w:ascii="Times New Roman" w:hAnsi="Times New Roman" w:cs="Times New Roman"/>
          <w:color w:val="000000"/>
          <w:sz w:val="28"/>
          <w:szCs w:val="28"/>
        </w:rPr>
        <w:t>ётко проговаривая звук [</w:t>
      </w:r>
      <w:proofErr w:type="spellStart"/>
      <w:proofErr w:type="gramStart"/>
      <w:r w:rsidRPr="00A21D5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A21D58">
        <w:rPr>
          <w:rFonts w:ascii="Times New Roman" w:hAnsi="Times New Roman" w:cs="Times New Roman"/>
          <w:color w:val="000000"/>
          <w:sz w:val="28"/>
          <w:szCs w:val="28"/>
        </w:rPr>
        <w:t>]:</w:t>
      </w:r>
    </w:p>
    <w:p w:rsidR="00423EC0" w:rsidRPr="00A21D58" w:rsidRDefault="00423EC0" w:rsidP="00423EC0">
      <w:pPr>
        <w:pStyle w:val="a3"/>
        <w:spacing w:before="0" w:beforeAutospacing="0" w:after="0" w:afterAutospacing="0"/>
        <w:ind w:left="72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Зебры, рысь, жираф, корова, зубр.</w:t>
      </w:r>
    </w:p>
    <w:p w:rsidR="00423EC0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Словарная работа: зубр – это животное, которое живёт в лесу, похоже на быка. Зубров очень мало осталось на земле, они занесены в Красную книгу, то есть на них нельзя охотиться. </w:t>
      </w:r>
    </w:p>
    <w:p w:rsidR="00EB7250" w:rsidRPr="00ED5C2D" w:rsidRDefault="00EB7250" w:rsidP="00EB7250">
      <w:pPr>
        <w:spacing w:after="0" w:line="240" w:lineRule="auto"/>
        <w:ind w:left="33" w:right="19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D5C2D">
        <w:rPr>
          <w:rFonts w:ascii="Times New Roman" w:hAnsi="Times New Roman" w:cs="Times New Roman"/>
          <w:b/>
          <w:i/>
          <w:iCs/>
          <w:sz w:val="28"/>
          <w:szCs w:val="28"/>
        </w:rPr>
        <w:t>Зарядка для глаз по тренажеру</w:t>
      </w:r>
    </w:p>
    <w:p w:rsidR="00423EC0" w:rsidRPr="00A21D58" w:rsidRDefault="00423EC0" w:rsidP="00423EC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Игра «</w:t>
      </w:r>
      <w:r w:rsidRPr="00A21D58">
        <w:rPr>
          <w:rFonts w:ascii="Times New Roman" w:hAnsi="Times New Roman" w:cs="Times New Roman"/>
          <w:b/>
          <w:bCs/>
          <w:sz w:val="28"/>
          <w:szCs w:val="28"/>
        </w:rPr>
        <w:t>Светофор</w:t>
      </w:r>
      <w:r w:rsidRPr="00A21D58">
        <w:rPr>
          <w:rFonts w:ascii="Times New Roman" w:hAnsi="Times New Roman" w:cs="Times New Roman"/>
          <w:sz w:val="28"/>
          <w:szCs w:val="28"/>
        </w:rPr>
        <w:t>».</w:t>
      </w:r>
    </w:p>
    <w:p w:rsidR="00423EC0" w:rsidRPr="00A21D58" w:rsidRDefault="00423EC0" w:rsidP="0042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Где находится звук в начале, середине, конце слова.</w:t>
      </w:r>
    </w:p>
    <w:p w:rsidR="00423EC0" w:rsidRPr="00A21D58" w:rsidRDefault="00423EC0" w:rsidP="00423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Ребёнок должен поставить фишку в одну из частей, определяя тем самым положение звука [</w:t>
      </w:r>
      <w:proofErr w:type="gramStart"/>
      <w:r w:rsidRPr="00A21D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1D58">
        <w:rPr>
          <w:rFonts w:ascii="Times New Roman" w:hAnsi="Times New Roman" w:cs="Times New Roman"/>
          <w:sz w:val="28"/>
          <w:szCs w:val="28"/>
        </w:rPr>
        <w:t>]  в слове.(Например: рак, рука, картошка, мартышка, шар)</w:t>
      </w:r>
    </w:p>
    <w:p w:rsidR="00423EC0" w:rsidRPr="00A21D58" w:rsidRDefault="00423EC0" w:rsidP="00423EC0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Звукобуквенный анализ слова </w:t>
      </w:r>
      <w:r w:rsidRPr="00A21D58">
        <w:rPr>
          <w:rFonts w:ascii="Times New Roman" w:hAnsi="Times New Roman"/>
          <w:b/>
          <w:bCs/>
          <w:sz w:val="28"/>
          <w:szCs w:val="28"/>
        </w:rPr>
        <w:t>ТИГР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Проговори, сколько слогов в слове?</w:t>
      </w:r>
    </w:p>
    <w:p w:rsidR="00423EC0" w:rsidRPr="00A21D58" w:rsidRDefault="00423EC0" w:rsidP="00423EC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 xml:space="preserve">Т – согласный мягкий глухой звук </w:t>
      </w:r>
      <w:r w:rsidRPr="00A21D58">
        <w:rPr>
          <w:rFonts w:ascii="Times New Roman" w:hAnsi="Times New Roman"/>
          <w:sz w:val="28"/>
          <w:szCs w:val="28"/>
        </w:rPr>
        <w:br/>
        <w:t>И – гласный звук</w:t>
      </w:r>
      <w:r w:rsidRPr="00A21D58">
        <w:rPr>
          <w:rFonts w:ascii="Times New Roman" w:hAnsi="Times New Roman"/>
          <w:sz w:val="28"/>
          <w:szCs w:val="28"/>
        </w:rPr>
        <w:br/>
        <w:t>Г – согласный твёрдый звонкий звук</w:t>
      </w:r>
      <w:r w:rsidRPr="00A21D58">
        <w:rPr>
          <w:rFonts w:ascii="Times New Roman" w:hAnsi="Times New Roman"/>
          <w:sz w:val="28"/>
          <w:szCs w:val="28"/>
        </w:rPr>
        <w:br/>
      </w:r>
      <w:proofErr w:type="gramStart"/>
      <w:r w:rsidRPr="00A21D58">
        <w:rPr>
          <w:rFonts w:ascii="Times New Roman" w:hAnsi="Times New Roman"/>
          <w:sz w:val="28"/>
          <w:szCs w:val="28"/>
        </w:rPr>
        <w:t>Р</w:t>
      </w:r>
      <w:proofErr w:type="gramEnd"/>
      <w:r w:rsidRPr="00A21D58">
        <w:rPr>
          <w:rFonts w:ascii="Times New Roman" w:hAnsi="Times New Roman"/>
          <w:sz w:val="28"/>
          <w:szCs w:val="28"/>
        </w:rPr>
        <w:t xml:space="preserve"> – согласный твёрдый звонкий звук</w:t>
      </w:r>
    </w:p>
    <w:p w:rsidR="00423EC0" w:rsidRPr="00A21D58" w:rsidRDefault="00423EC0" w:rsidP="00423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5400" cy="257175"/>
            <wp:effectExtent l="19050" t="0" r="0" b="0"/>
            <wp:docPr id="22" name="Рисунок 2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EC0" w:rsidRPr="00A21D58" w:rsidRDefault="00423EC0" w:rsidP="00423EC0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b/>
          <w:bCs/>
          <w:i/>
          <w:iCs/>
          <w:sz w:val="28"/>
          <w:szCs w:val="28"/>
        </w:rPr>
        <w:t>«Один-много»</w:t>
      </w:r>
      <w:r w:rsidRPr="00A21D58">
        <w:rPr>
          <w:rFonts w:ascii="Times New Roman" w:hAnsi="Times New Roman"/>
          <w:sz w:val="28"/>
          <w:szCs w:val="28"/>
        </w:rPr>
        <w:t xml:space="preserve"> (слайд).</w:t>
      </w:r>
      <w:r w:rsidRPr="00A21D58">
        <w:rPr>
          <w:rFonts w:ascii="Times New Roman" w:hAnsi="Times New Roman"/>
          <w:sz w:val="28"/>
          <w:szCs w:val="28"/>
        </w:rPr>
        <w:br/>
        <w:t>Необходимо сосчитать круги.</w:t>
      </w:r>
    </w:p>
    <w:p w:rsidR="00A23834" w:rsidRPr="00A23834" w:rsidRDefault="00A23834" w:rsidP="00A2383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23834">
        <w:rPr>
          <w:rFonts w:ascii="Times New Roman" w:hAnsi="Times New Roman" w:cs="Times New Roman"/>
          <w:i/>
          <w:iCs/>
          <w:sz w:val="28"/>
          <w:szCs w:val="28"/>
        </w:rPr>
        <w:t>Зрительно-поисковый  тренажер.</w:t>
      </w:r>
    </w:p>
    <w:p w:rsidR="00A23834" w:rsidRPr="00A21D58" w:rsidRDefault="00A23834" w:rsidP="00A2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834">
        <w:rPr>
          <w:rFonts w:ascii="Times New Roman" w:hAnsi="Times New Roman" w:cs="Times New Roman"/>
          <w:sz w:val="28"/>
          <w:szCs w:val="28"/>
        </w:rPr>
        <w:t>Посмотрите наверх и найдите: голубое облако, оранжевое  солнышко и т.д.</w:t>
      </w:r>
    </w:p>
    <w:p w:rsidR="00423EC0" w:rsidRPr="00A21D58" w:rsidRDefault="00423EC0" w:rsidP="00423EC0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Times New Roman" w:hAnsi="Times New Roman"/>
          <w:b/>
          <w:i/>
          <w:sz w:val="28"/>
          <w:szCs w:val="28"/>
        </w:rPr>
      </w:pPr>
      <w:r w:rsidRPr="00A21D58">
        <w:rPr>
          <w:rFonts w:ascii="Times New Roman" w:hAnsi="Times New Roman"/>
          <w:b/>
          <w:i/>
          <w:sz w:val="28"/>
          <w:szCs w:val="28"/>
        </w:rPr>
        <w:t>Автоматизация правильного произношения звука [</w:t>
      </w:r>
      <w:proofErr w:type="spellStart"/>
      <w:proofErr w:type="gramStart"/>
      <w:r w:rsidRPr="00A21D58">
        <w:rPr>
          <w:rFonts w:ascii="Times New Roman" w:hAnsi="Times New Roman"/>
          <w:b/>
          <w:i/>
          <w:sz w:val="28"/>
          <w:szCs w:val="28"/>
        </w:rPr>
        <w:t>р</w:t>
      </w:r>
      <w:proofErr w:type="spellEnd"/>
      <w:proofErr w:type="gramEnd"/>
      <w:r w:rsidRPr="00A21D58">
        <w:rPr>
          <w:rFonts w:ascii="Times New Roman" w:hAnsi="Times New Roman"/>
          <w:b/>
          <w:i/>
          <w:sz w:val="28"/>
          <w:szCs w:val="28"/>
        </w:rPr>
        <w:t>] в предложениях.</w:t>
      </w:r>
    </w:p>
    <w:p w:rsidR="00423EC0" w:rsidRPr="00A21D58" w:rsidRDefault="00423EC0" w:rsidP="00423EC0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21D5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21D58">
        <w:rPr>
          <w:rFonts w:ascii="Times New Roman" w:hAnsi="Times New Roman"/>
          <w:bCs/>
          <w:iCs/>
          <w:sz w:val="28"/>
          <w:szCs w:val="28"/>
        </w:rPr>
        <w:t xml:space="preserve">Игра </w:t>
      </w:r>
      <w:r w:rsidRPr="00A21D58"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A21D58">
        <w:rPr>
          <w:rFonts w:ascii="Times New Roman" w:hAnsi="Times New Roman"/>
          <w:b/>
          <w:bCs/>
          <w:sz w:val="28"/>
          <w:szCs w:val="28"/>
        </w:rPr>
        <w:t>Один, два, пять</w:t>
      </w:r>
      <w:r w:rsidRPr="00A21D58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Pr="00A21D58">
        <w:rPr>
          <w:rFonts w:ascii="Times New Roman" w:hAnsi="Times New Roman"/>
          <w:sz w:val="28"/>
          <w:szCs w:val="28"/>
        </w:rPr>
        <w:t>(СЛАЙД).</w:t>
      </w:r>
    </w:p>
    <w:p w:rsidR="00423EC0" w:rsidRPr="00A21D58" w:rsidRDefault="00423EC0" w:rsidP="00423EC0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Игра «</w:t>
      </w:r>
      <w:r w:rsidRPr="00A21D58">
        <w:rPr>
          <w:rFonts w:ascii="Times New Roman" w:hAnsi="Times New Roman"/>
          <w:b/>
          <w:bCs/>
          <w:sz w:val="28"/>
          <w:szCs w:val="28"/>
        </w:rPr>
        <w:t>Составь предложение по образцу»</w:t>
      </w:r>
      <w:r w:rsidRPr="00A21D58">
        <w:rPr>
          <w:rFonts w:ascii="Times New Roman" w:hAnsi="Times New Roman"/>
          <w:sz w:val="28"/>
          <w:szCs w:val="28"/>
        </w:rPr>
        <w:t>.</w:t>
      </w:r>
    </w:p>
    <w:p w:rsidR="00423EC0" w:rsidRPr="00A21D58" w:rsidRDefault="00423EC0" w:rsidP="00423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 xml:space="preserve">На наборном полотне выставляются "кораблик" " тигр", над схемой предложения.  Ребёнку предлагается добавить, чтобы получилось предложение, и проговорить. 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b/>
          <w:bCs/>
          <w:sz w:val="28"/>
          <w:szCs w:val="28"/>
        </w:rPr>
        <w:t>III. Итог занятия</w:t>
      </w:r>
      <w:r w:rsidRPr="00A21D58">
        <w:rPr>
          <w:rFonts w:ascii="Times New Roman" w:hAnsi="Times New Roman"/>
          <w:color w:val="000000"/>
          <w:sz w:val="28"/>
          <w:szCs w:val="28"/>
        </w:rPr>
        <w:t xml:space="preserve"> (СЛАЙД)</w:t>
      </w:r>
    </w:p>
    <w:p w:rsidR="00423EC0" w:rsidRPr="00A21D58" w:rsidRDefault="00423EC0" w:rsidP="00423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sz w:val="28"/>
          <w:szCs w:val="28"/>
        </w:rPr>
        <w:t>- Вот и подошло к концу наше занятие.</w:t>
      </w:r>
    </w:p>
    <w:p w:rsidR="00423EC0" w:rsidRPr="00A21D58" w:rsidRDefault="00423EC0" w:rsidP="00423EC0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- Перечисли характеристику звука [</w:t>
      </w:r>
      <w:proofErr w:type="spellStart"/>
      <w:proofErr w:type="gramStart"/>
      <w:r w:rsidRPr="00A21D5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21D58">
        <w:rPr>
          <w:rFonts w:ascii="Times New Roman" w:hAnsi="Times New Roman"/>
          <w:sz w:val="28"/>
          <w:szCs w:val="28"/>
        </w:rPr>
        <w:t>].</w:t>
      </w:r>
    </w:p>
    <w:p w:rsidR="00423EC0" w:rsidRPr="00A21D58" w:rsidRDefault="00423EC0" w:rsidP="00423E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D58">
        <w:rPr>
          <w:rFonts w:ascii="Times New Roman" w:hAnsi="Times New Roman" w:cs="Times New Roman"/>
          <w:color w:val="000000"/>
          <w:sz w:val="28"/>
          <w:szCs w:val="28"/>
        </w:rPr>
        <w:t>-  Назови слова, где он звучал.</w:t>
      </w:r>
    </w:p>
    <w:p w:rsidR="00423EC0" w:rsidRPr="00A21D58" w:rsidRDefault="00423EC0" w:rsidP="00423EC0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A21D58">
        <w:rPr>
          <w:rFonts w:ascii="Times New Roman" w:hAnsi="Times New Roman"/>
          <w:sz w:val="28"/>
          <w:szCs w:val="28"/>
        </w:rPr>
        <w:t>Рефлексия.</w:t>
      </w:r>
    </w:p>
    <w:p w:rsidR="00423EC0" w:rsidRPr="00A21D58" w:rsidRDefault="00423EC0" w:rsidP="00423EC0">
      <w:p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D58">
        <w:rPr>
          <w:rFonts w:ascii="Times New Roman" w:hAnsi="Times New Roman" w:cs="Times New Roman"/>
          <w:color w:val="000000"/>
          <w:sz w:val="28"/>
          <w:szCs w:val="28"/>
        </w:rPr>
        <w:t>- Молодец, хорошо зани</w:t>
      </w:r>
      <w:r w:rsidRPr="00A21D58">
        <w:rPr>
          <w:rFonts w:ascii="Times New Roman" w:hAnsi="Times New Roman" w:cs="Times New Roman"/>
          <w:color w:val="000000"/>
          <w:sz w:val="28"/>
          <w:szCs w:val="28"/>
        </w:rPr>
        <w:softHyphen/>
        <w:t>малась. Тигр ждёт и</w:t>
      </w:r>
      <w:r w:rsidRPr="00A21D58">
        <w:rPr>
          <w:rFonts w:ascii="Times New Roman" w:hAnsi="Times New Roman" w:cs="Times New Roman"/>
          <w:sz w:val="28"/>
          <w:szCs w:val="28"/>
        </w:rPr>
        <w:t xml:space="preserve"> это тебе подарок за напряжённый труд - тигр на карточке.</w:t>
      </w:r>
    </w:p>
    <w:p w:rsidR="00423EC0" w:rsidRPr="00A21D58" w:rsidRDefault="00423EC0" w:rsidP="00423E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D58">
        <w:rPr>
          <w:rFonts w:ascii="Times New Roman" w:hAnsi="Times New Roman" w:cs="Times New Roman"/>
          <w:color w:val="000000"/>
          <w:sz w:val="28"/>
          <w:szCs w:val="28"/>
        </w:rPr>
        <w:t>- Занятие окончено.  До свидания.</w:t>
      </w:r>
    </w:p>
    <w:p w:rsidR="00E55B9A" w:rsidRPr="0017743E" w:rsidRDefault="00E55B9A" w:rsidP="00E55B9A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43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55B9A" w:rsidRPr="0017743E" w:rsidRDefault="00E55B9A" w:rsidP="00E55B9A">
      <w:pPr>
        <w:pStyle w:val="a4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E">
        <w:rPr>
          <w:rFonts w:ascii="Times New Roman" w:hAnsi="Times New Roman" w:cs="Times New Roman"/>
          <w:sz w:val="28"/>
          <w:szCs w:val="28"/>
        </w:rPr>
        <w:t>Богомолова А.И. «Логопедическое пособие для занятий с детьми» - ТОО «Издательство «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Библиополос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» - СПб, 1996 – 208 </w:t>
      </w:r>
      <w:proofErr w:type="gramStart"/>
      <w:r w:rsidRPr="001774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743E">
        <w:rPr>
          <w:rFonts w:ascii="Times New Roman" w:hAnsi="Times New Roman" w:cs="Times New Roman"/>
          <w:sz w:val="28"/>
          <w:szCs w:val="28"/>
        </w:rPr>
        <w:t>.</w:t>
      </w:r>
    </w:p>
    <w:p w:rsidR="00E55B9A" w:rsidRPr="0017743E" w:rsidRDefault="00E55B9A" w:rsidP="00E55B9A">
      <w:pPr>
        <w:pStyle w:val="a4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743E">
        <w:rPr>
          <w:rFonts w:ascii="Times New Roman" w:hAnsi="Times New Roman" w:cs="Times New Roman"/>
          <w:sz w:val="28"/>
          <w:szCs w:val="28"/>
        </w:rPr>
        <w:t xml:space="preserve">«Здоровьесберегающие технологии в образовательном процессе» /авт.-сост. С.А.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Цабыбин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волгоград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: Учитель, 2009 – 172 </w:t>
      </w:r>
      <w:proofErr w:type="gramStart"/>
      <w:r w:rsidRPr="001774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743E">
        <w:rPr>
          <w:rFonts w:ascii="Times New Roman" w:hAnsi="Times New Roman" w:cs="Times New Roman"/>
          <w:sz w:val="28"/>
          <w:szCs w:val="28"/>
        </w:rPr>
        <w:t>.</w:t>
      </w:r>
    </w:p>
    <w:p w:rsidR="00E55B9A" w:rsidRPr="00A24822" w:rsidRDefault="00F1506D" w:rsidP="00E55B9A">
      <w:pPr>
        <w:pStyle w:val="a4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hyperlink r:id="rId7" w:tgtFrame="_blank" w:history="1"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kuznezowa.ucoz.ru/</w:t>
        </w:r>
        <w:proofErr w:type="spellStart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publ</w:t>
        </w:r>
        <w:proofErr w:type="spellEnd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/</w:t>
        </w:r>
        <w:proofErr w:type="spellStart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chto_sovetue_logoped</w:t>
        </w:r>
        <w:proofErr w:type="spellEnd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/</w:t>
        </w:r>
        <w:proofErr w:type="spellStart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rodite</w:t>
        </w:r>
        <w:proofErr w:type="spellEnd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...</w:t>
        </w:r>
        <w:proofErr w:type="spellStart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kov_r_r_l_l</w:t>
        </w:r>
        <w:proofErr w:type="spellEnd"/>
        <w:r w:rsidR="00E55B9A" w:rsidRPr="00A24822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/9-1-0-39</w:t>
        </w:r>
      </w:hyperlink>
    </w:p>
    <w:p w:rsidR="00E55B9A" w:rsidRPr="0017743E" w:rsidRDefault="00E55B9A" w:rsidP="00E55B9A">
      <w:pPr>
        <w:pStyle w:val="a4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17743E">
        <w:rPr>
          <w:rFonts w:ascii="Times New Roman" w:hAnsi="Times New Roman" w:cs="Times New Roman"/>
          <w:sz w:val="28"/>
          <w:szCs w:val="28"/>
        </w:rPr>
        <w:t xml:space="preserve">«Логопедия»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для студентов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ин-тов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/ Л.С.Волкова,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Р.И.Лалаева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Е.М.Мастюкова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 и др.; под ред. Л.С.Волковой – 2-е изд. – в 2-х книгах. Книга I. М.: Просвещение: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>, 1995 – 384 с.</w:t>
      </w:r>
    </w:p>
    <w:p w:rsidR="00E55B9A" w:rsidRDefault="00E55B9A" w:rsidP="00E55B9A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E">
        <w:rPr>
          <w:rFonts w:ascii="Times New Roman" w:hAnsi="Times New Roman" w:cs="Times New Roman"/>
          <w:sz w:val="28"/>
          <w:szCs w:val="28"/>
        </w:rPr>
        <w:t xml:space="preserve">«Логопедия»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для студентов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ин-тов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/ Л.С.Волкова,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Р.И.Лалаева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Е.М.Мастюкова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 и др.; под ред. Л.С.Волковой – 2-е изд. – в 2-х книгах. Книга  II. М.: Просвещение: </w:t>
      </w:r>
      <w:proofErr w:type="spellStart"/>
      <w:r w:rsidRPr="0017743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, 1995 – 147 с. </w:t>
      </w:r>
    </w:p>
    <w:p w:rsidR="00AC46F5" w:rsidRPr="00AC46F5" w:rsidRDefault="00F1506D" w:rsidP="00E55B9A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hyperlink r:id="rId8" w:tgtFrame="_blank" w:history="1">
        <w:r w:rsidR="00AC46F5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www.informio.ru/publications/id194/logopedicheskoe...a--</w:t>
        </w:r>
        <w:proofErr w:type="spellStart"/>
        <w:r w:rsidR="00AC46F5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r-v-slogah-slovah</w:t>
        </w:r>
        <w:proofErr w:type="spellEnd"/>
      </w:hyperlink>
    </w:p>
    <w:p w:rsidR="00E55B9A" w:rsidRPr="00AC46F5" w:rsidRDefault="00F1506D" w:rsidP="00E55B9A">
      <w:pPr>
        <w:pStyle w:val="a4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hyperlink r:id="rId9" w:tgtFrame="_blank" w:history="1"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logopediya.com/documents/godovoy-otchet.php</w:t>
        </w:r>
      </w:hyperlink>
    </w:p>
    <w:p w:rsidR="00E55B9A" w:rsidRPr="00AC46F5" w:rsidRDefault="00F1506D" w:rsidP="00E55B9A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hyperlink r:id="rId10" w:tgtFrame="_blank" w:history="1"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nsportal.ru/blog/uvlecheniya/all/poleznaya-literatura-dlya-pedagogov</w:t>
        </w:r>
      </w:hyperlink>
    </w:p>
    <w:p w:rsidR="00E55B9A" w:rsidRPr="0017743E" w:rsidRDefault="00E55B9A" w:rsidP="00E55B9A">
      <w:pPr>
        <w:pStyle w:val="a4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43E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17743E">
        <w:rPr>
          <w:rFonts w:ascii="Times New Roman" w:hAnsi="Times New Roman" w:cs="Times New Roman"/>
          <w:sz w:val="28"/>
          <w:szCs w:val="28"/>
        </w:rPr>
        <w:t xml:space="preserve"> Е.Ф., Рождественская В.И. «Исправление недостатков произношения у школьников» - Москва, «Просвещение», 1968.</w:t>
      </w:r>
    </w:p>
    <w:p w:rsidR="00E55B9A" w:rsidRPr="0017743E" w:rsidRDefault="00E55B9A" w:rsidP="00E55B9A">
      <w:pPr>
        <w:pStyle w:val="a4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E">
        <w:rPr>
          <w:rFonts w:ascii="Times New Roman" w:hAnsi="Times New Roman" w:cs="Times New Roman"/>
          <w:sz w:val="28"/>
          <w:szCs w:val="28"/>
        </w:rPr>
        <w:t xml:space="preserve">Успенская Л.П., Успенский М.Б. «Учитесь правильно говорить». Кн. для учащихся. В 2 ч. Ч. 1. – М.: Просвещение: АО «Учеб. </w:t>
      </w:r>
      <w:proofErr w:type="gramStart"/>
      <w:r w:rsidRPr="0017743E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17743E">
        <w:rPr>
          <w:rFonts w:ascii="Times New Roman" w:hAnsi="Times New Roman" w:cs="Times New Roman"/>
          <w:sz w:val="28"/>
          <w:szCs w:val="28"/>
        </w:rPr>
        <w:t>.», 1995. – 224 .</w:t>
      </w:r>
    </w:p>
    <w:p w:rsidR="00E55B9A" w:rsidRPr="0017743E" w:rsidRDefault="00E55B9A" w:rsidP="00E55B9A">
      <w:pPr>
        <w:pStyle w:val="a4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17743E">
        <w:rPr>
          <w:rFonts w:ascii="Times New Roman" w:hAnsi="Times New Roman" w:cs="Times New Roman"/>
          <w:sz w:val="28"/>
          <w:szCs w:val="28"/>
        </w:rPr>
        <w:t xml:space="preserve">Успенская Л.П., Успенский М.Б. «Учитесь правильно говорить». КН. Для учащихся. В 2 ч. Ч. 2. – М.: Просвещение: АО «Учеб. </w:t>
      </w:r>
      <w:proofErr w:type="gramStart"/>
      <w:r w:rsidRPr="0017743E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17743E">
        <w:rPr>
          <w:rFonts w:ascii="Times New Roman" w:hAnsi="Times New Roman" w:cs="Times New Roman"/>
          <w:sz w:val="28"/>
          <w:szCs w:val="28"/>
        </w:rPr>
        <w:t xml:space="preserve">.», 1995. – 319 с.                                                                                                                                                 </w:t>
      </w:r>
    </w:p>
    <w:p w:rsidR="00E55B9A" w:rsidRPr="00AC46F5" w:rsidRDefault="00F1506D" w:rsidP="00E55B9A">
      <w:pPr>
        <w:pStyle w:val="a4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hyperlink r:id="rId11" w:tgtFrame="_blank" w:history="1"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festival.1september.ru/</w:t>
        </w:r>
        <w:proofErr w:type="spellStart"/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articles</w:t>
        </w:r>
        <w:proofErr w:type="spellEnd"/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/604566/</w:t>
        </w:r>
      </w:hyperlink>
    </w:p>
    <w:p w:rsidR="00E55B9A" w:rsidRPr="00AC46F5" w:rsidRDefault="00F1506D" w:rsidP="00E55B9A">
      <w:pPr>
        <w:pStyle w:val="a4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hyperlink r:id="rId12" w:tgtFrame="_blank" w:history="1"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festival.1september.ru/</w:t>
        </w:r>
        <w:proofErr w:type="spellStart"/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articles</w:t>
        </w:r>
        <w:proofErr w:type="spellEnd"/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/607128/</w:t>
        </w:r>
      </w:hyperlink>
    </w:p>
    <w:p w:rsidR="00E55B9A" w:rsidRPr="00AC46F5" w:rsidRDefault="00F1506D" w:rsidP="00E55B9A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hyperlink r:id="rId13" w:tgtFrame="_blank" w:history="1"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</w:rPr>
          <w:t>www.openclass.ru/node/120120</w:t>
        </w:r>
      </w:hyperlink>
    </w:p>
    <w:p w:rsidR="00E55B9A" w:rsidRPr="00AC46F5" w:rsidRDefault="00F1506D" w:rsidP="00E55B9A">
      <w:pPr>
        <w:pStyle w:val="a4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hyperlink r:id="rId14" w:tgtFrame="_blank" w:history="1"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www.uhlib.ru/nauchnaja_literatura_prochee/artikulj..._</w:t>
        </w:r>
        <w:proofErr w:type="spellStart"/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doshkolnikov</w:t>
        </w:r>
        <w:proofErr w:type="spellEnd"/>
        <w:r w:rsidR="00E55B9A" w:rsidRPr="00AC46F5">
          <w:rPr>
            <w:rStyle w:val="ab"/>
            <w:rFonts w:ascii="Times New Roman" w:hAnsi="Times New Roman" w:cs="Times New Roman"/>
            <w:color w:val="7030A0"/>
            <w:sz w:val="28"/>
            <w:szCs w:val="28"/>
            <w:shd w:val="clear" w:color="auto" w:fill="FFFFEF"/>
            <w:lang w:val="en-US"/>
          </w:rPr>
          <w:t>/p3.php</w:t>
        </w:r>
      </w:hyperlink>
    </w:p>
    <w:p w:rsidR="00E55B9A" w:rsidRPr="00AC46F5" w:rsidRDefault="00E55B9A" w:rsidP="00E55B9A">
      <w:pPr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</w:p>
    <w:p w:rsidR="00423EC0" w:rsidRPr="00E55B9A" w:rsidRDefault="00423EC0" w:rsidP="00CF3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F39A9" w:rsidRPr="00E55B9A" w:rsidRDefault="00CF39A9" w:rsidP="000247A2">
      <w:pPr>
        <w:spacing w:after="0" w:line="240" w:lineRule="auto"/>
        <w:jc w:val="both"/>
        <w:rPr>
          <w:rFonts w:ascii="Times New Roman" w:hAnsi="Times New Roman" w:cs="Times New Roman"/>
          <w:color w:val="0080FF"/>
          <w:sz w:val="28"/>
          <w:szCs w:val="28"/>
          <w:lang w:val="en-US"/>
        </w:rPr>
      </w:pPr>
    </w:p>
    <w:p w:rsidR="00CF39A9" w:rsidRPr="00E55B9A" w:rsidRDefault="00CF39A9" w:rsidP="00CF39A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D2728" w:rsidRPr="00E55B9A" w:rsidRDefault="002D2728">
      <w:pPr>
        <w:rPr>
          <w:lang w:val="en-US"/>
        </w:rPr>
      </w:pPr>
    </w:p>
    <w:sectPr w:rsidR="002D2728" w:rsidRPr="00E55B9A" w:rsidSect="00714C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248B"/>
    <w:multiLevelType w:val="hybridMultilevel"/>
    <w:tmpl w:val="5A6A3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100166"/>
    <w:multiLevelType w:val="hybridMultilevel"/>
    <w:tmpl w:val="031A7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8C5F2A"/>
    <w:multiLevelType w:val="hybridMultilevel"/>
    <w:tmpl w:val="0A28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5F42E7"/>
    <w:multiLevelType w:val="hybridMultilevel"/>
    <w:tmpl w:val="AE741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2090906"/>
    <w:multiLevelType w:val="hybridMultilevel"/>
    <w:tmpl w:val="B9A0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51188"/>
    <w:multiLevelType w:val="hybridMultilevel"/>
    <w:tmpl w:val="EED4DAE0"/>
    <w:lvl w:ilvl="0" w:tplc="BAD04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F77DF"/>
    <w:multiLevelType w:val="hybridMultilevel"/>
    <w:tmpl w:val="D9285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46AEC"/>
    <w:multiLevelType w:val="hybridMultilevel"/>
    <w:tmpl w:val="4B3827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03862"/>
    <w:multiLevelType w:val="hybridMultilevel"/>
    <w:tmpl w:val="35AC9A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575A3"/>
    <w:multiLevelType w:val="hybridMultilevel"/>
    <w:tmpl w:val="25C8E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23730"/>
    <w:multiLevelType w:val="hybridMultilevel"/>
    <w:tmpl w:val="E402B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D6F38"/>
    <w:multiLevelType w:val="hybridMultilevel"/>
    <w:tmpl w:val="11F06B46"/>
    <w:lvl w:ilvl="0" w:tplc="61F21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66BF5"/>
    <w:multiLevelType w:val="hybridMultilevel"/>
    <w:tmpl w:val="E0A0F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3BA002D"/>
    <w:multiLevelType w:val="hybridMultilevel"/>
    <w:tmpl w:val="552CDD0E"/>
    <w:lvl w:ilvl="0" w:tplc="B4C80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A0428"/>
    <w:multiLevelType w:val="hybridMultilevel"/>
    <w:tmpl w:val="577815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FC745AC"/>
    <w:multiLevelType w:val="hybridMultilevel"/>
    <w:tmpl w:val="483EFCE0"/>
    <w:lvl w:ilvl="0" w:tplc="A1D4F2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3"/>
  </w:num>
  <w:num w:numId="11">
    <w:abstractNumId w:val="2"/>
  </w:num>
  <w:num w:numId="12">
    <w:abstractNumId w:val="10"/>
  </w:num>
  <w:num w:numId="13">
    <w:abstractNumId w:val="14"/>
  </w:num>
  <w:num w:numId="14">
    <w:abstractNumId w:val="9"/>
  </w:num>
  <w:num w:numId="15">
    <w:abstractNumId w:val="15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F39A9"/>
    <w:rsid w:val="000247A2"/>
    <w:rsid w:val="000E41B4"/>
    <w:rsid w:val="000F11A4"/>
    <w:rsid w:val="002D2728"/>
    <w:rsid w:val="00423EC0"/>
    <w:rsid w:val="00510CDA"/>
    <w:rsid w:val="005275F4"/>
    <w:rsid w:val="005553AE"/>
    <w:rsid w:val="005A36EB"/>
    <w:rsid w:val="005A39C0"/>
    <w:rsid w:val="005B6EF1"/>
    <w:rsid w:val="00624549"/>
    <w:rsid w:val="00624D8B"/>
    <w:rsid w:val="006A7CEA"/>
    <w:rsid w:val="006F4844"/>
    <w:rsid w:val="00741F8D"/>
    <w:rsid w:val="00753820"/>
    <w:rsid w:val="007B1157"/>
    <w:rsid w:val="007B1F15"/>
    <w:rsid w:val="0081050A"/>
    <w:rsid w:val="00975EF1"/>
    <w:rsid w:val="009865B3"/>
    <w:rsid w:val="009E5AF0"/>
    <w:rsid w:val="00A21D58"/>
    <w:rsid w:val="00A23834"/>
    <w:rsid w:val="00A24822"/>
    <w:rsid w:val="00A6240E"/>
    <w:rsid w:val="00A704EF"/>
    <w:rsid w:val="00AC46F5"/>
    <w:rsid w:val="00AC4D33"/>
    <w:rsid w:val="00BD24B1"/>
    <w:rsid w:val="00CF39A9"/>
    <w:rsid w:val="00E423ED"/>
    <w:rsid w:val="00E55B9A"/>
    <w:rsid w:val="00E736E6"/>
    <w:rsid w:val="00EB7250"/>
    <w:rsid w:val="00F02B6D"/>
    <w:rsid w:val="00F1506D"/>
    <w:rsid w:val="00F8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9A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39A9"/>
    <w:pPr>
      <w:ind w:left="720"/>
    </w:pPr>
    <w:rPr>
      <w:rFonts w:ascii="Calibri" w:eastAsia="Times New Roman" w:hAnsi="Calibri" w:cs="Calibri"/>
    </w:rPr>
  </w:style>
  <w:style w:type="character" w:styleId="a5">
    <w:name w:val="Strong"/>
    <w:basedOn w:val="a0"/>
    <w:uiPriority w:val="99"/>
    <w:qFormat/>
    <w:rsid w:val="00CF39A9"/>
    <w:rPr>
      <w:b/>
      <w:bCs/>
    </w:rPr>
  </w:style>
  <w:style w:type="character" w:styleId="a6">
    <w:name w:val="Emphasis"/>
    <w:basedOn w:val="a0"/>
    <w:uiPriority w:val="20"/>
    <w:qFormat/>
    <w:rsid w:val="00CF39A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9A9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locked/>
    <w:rsid w:val="005275F4"/>
    <w:rPr>
      <w:rFonts w:ascii="Calibri" w:hAnsi="Calibri" w:cs="Calibri"/>
      <w:lang w:eastAsia="en-US"/>
    </w:rPr>
  </w:style>
  <w:style w:type="paragraph" w:styleId="aa">
    <w:name w:val="No Spacing"/>
    <w:link w:val="a9"/>
    <w:uiPriority w:val="1"/>
    <w:qFormat/>
    <w:rsid w:val="005275F4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c1">
    <w:name w:val="c1"/>
    <w:basedOn w:val="a0"/>
    <w:uiPriority w:val="99"/>
    <w:rsid w:val="009E5AF0"/>
  </w:style>
  <w:style w:type="character" w:customStyle="1" w:styleId="c0">
    <w:name w:val="c0"/>
    <w:basedOn w:val="a0"/>
    <w:rsid w:val="00423EC0"/>
  </w:style>
  <w:style w:type="character" w:styleId="ab">
    <w:name w:val="Hyperlink"/>
    <w:basedOn w:val="a0"/>
    <w:uiPriority w:val="99"/>
    <w:semiHidden/>
    <w:unhideWhenUsed/>
    <w:rsid w:val="00E55B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ru/rd/aHR0cDovL3d3dy5pbmZvcm1pby5ydS9wdWJsaWNhdGlvbnMvaWQxOTQvbG9nb3BlZGljaGVza29lLXphbmphdGllLWF2dG9tYXRpemFjaWphLXp2dWthLS1yLXYtc2xvZ2FoLXNsb3ZhaA%3D%3D" TargetMode="External"/><Relationship Id="rId13" Type="http://schemas.openxmlformats.org/officeDocument/2006/relationships/hyperlink" Target="http://text.ru/rd/aHR0cDovL3d3dy5vcGVuY2xhc3MucnUvbm9kZS8xMjAxMjA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ru/rd/aHR0cDovL2t1em5lem93YS51Y296LnJ1L3B1YmwvY2h0b19zb3ZldHVlX2xvZ29wZWQvcm9kaXRlbHNrYWphX3N0cmFuaWNoa2EvYXJ0aWt1bGphY2lvbm5hamFfZ2ltbmFzdGlrYV9kbGphX3Nvbm9ybnlraF96dnVrb3Zfcl9yX2xfbC85LTEtMC0zOQ==" TargetMode="External"/><Relationship Id="rId12" Type="http://schemas.openxmlformats.org/officeDocument/2006/relationships/hyperlink" Target="http://text.ru/rd/aHR0cDovL2Zlc3RpdmFsLjFzZXB0ZW1iZXIucnUvYXJ0aWNsZXMvNjA3MTI4Lw=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text.ru/rd/aHR0cDovL2Zlc3RpdmFsLjFzZXB0ZW1iZXIucnUvYXJ0aWNsZXMvNjA0NTY2Lw==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text.ru/rd/aHR0cDovL25zcG9ydGFsLnJ1L2Jsb2cvdXZsZWNoZW5peWEvYWxsL3BvbGV6bmF5YS1saXRlcmF0dXJhLWRseWEtcGVkYWdvZ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xt.ru/rd/aHR0cDovL2xvZ29wZWRpeWEuY29tL2RvY3VtZW50cy9nb2Rvdm95LW90Y2hldC5waHA=" TargetMode="External"/><Relationship Id="rId14" Type="http://schemas.openxmlformats.org/officeDocument/2006/relationships/hyperlink" Target="http://text.ru/rd/aHR0cDovL3d3dy51aGxpYi5ydS9uYXVjaG5hamFfbGl0ZXJhdHVyYV9wcm9jaGVlL2FydGlrdWxqYWNpb25uYWphX2dpbW5hc3Rpa2FfZGxqYV9yYXp2aXRpamFfcmVjaGlfZG9zaGtvbG5pa292L3AzLnBoc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</dc:creator>
  <cp:keywords/>
  <dc:description/>
  <cp:lastModifiedBy>User</cp:lastModifiedBy>
  <cp:revision>41</cp:revision>
  <dcterms:created xsi:type="dcterms:W3CDTF">2014-08-05T16:26:00Z</dcterms:created>
  <dcterms:modified xsi:type="dcterms:W3CDTF">2016-01-19T07:51:00Z</dcterms:modified>
</cp:coreProperties>
</file>